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0F24" w14:textId="77777777" w:rsidR="00FA7FB0" w:rsidRDefault="00FA7FB0">
      <w:pPr>
        <w:pStyle w:val="BodyText"/>
        <w:rPr>
          <w:rFonts w:ascii="Times New Roman"/>
          <w:sz w:val="20"/>
        </w:rPr>
      </w:pPr>
    </w:p>
    <w:p w14:paraId="452ED043" w14:textId="77777777" w:rsidR="00FA7FB0" w:rsidRDefault="00FA7FB0">
      <w:pPr>
        <w:pStyle w:val="BodyText"/>
        <w:spacing w:before="7"/>
        <w:rPr>
          <w:rFonts w:ascii="Times New Roman"/>
          <w:sz w:val="26"/>
        </w:rPr>
      </w:pPr>
    </w:p>
    <w:p w14:paraId="2FF881AB" w14:textId="77777777" w:rsidR="00FA7FB0" w:rsidRDefault="00000000">
      <w:pPr>
        <w:pStyle w:val="Title"/>
        <w:tabs>
          <w:tab w:val="left" w:pos="571"/>
          <w:tab w:val="left" w:pos="4593"/>
        </w:tabs>
      </w:pPr>
      <w:r>
        <w:rPr>
          <w:color w:val="FFFFFF"/>
          <w:shd w:val="clear" w:color="auto" w:fill="000000"/>
        </w:rPr>
        <w:tab/>
      </w:r>
      <w:r>
        <w:rPr>
          <w:color w:val="FFFFFF"/>
          <w:spacing w:val="-18"/>
          <w:shd w:val="clear" w:color="auto" w:fill="000000"/>
        </w:rPr>
        <w:t>Installation</w:t>
      </w:r>
      <w:r>
        <w:rPr>
          <w:color w:val="FFFFFF"/>
          <w:spacing w:val="-11"/>
          <w:shd w:val="clear" w:color="auto" w:fill="000000"/>
        </w:rPr>
        <w:t xml:space="preserve"> </w:t>
      </w:r>
      <w:r>
        <w:rPr>
          <w:color w:val="FFFFFF"/>
          <w:spacing w:val="-2"/>
          <w:shd w:val="clear" w:color="auto" w:fill="000000"/>
        </w:rPr>
        <w:t>Instructions</w:t>
      </w:r>
      <w:r>
        <w:rPr>
          <w:color w:val="FFFFFF"/>
          <w:shd w:val="clear" w:color="auto" w:fill="000000"/>
        </w:rPr>
        <w:tab/>
      </w:r>
    </w:p>
    <w:p w14:paraId="6B93431A" w14:textId="77777777" w:rsidR="00FA7FB0" w:rsidRDefault="00FA7FB0">
      <w:pPr>
        <w:pStyle w:val="BodyText"/>
        <w:spacing w:before="5"/>
        <w:rPr>
          <w:rFonts w:ascii="Century Gothic"/>
          <w:b/>
          <w:sz w:val="37"/>
        </w:rPr>
      </w:pPr>
    </w:p>
    <w:p w14:paraId="0B822F50" w14:textId="77777777" w:rsidR="00FA7FB0" w:rsidRDefault="00000000">
      <w:pPr>
        <w:pStyle w:val="Heading1"/>
        <w:jc w:val="center"/>
      </w:pPr>
      <w:proofErr w:type="spellStart"/>
      <w:r>
        <w:rPr>
          <w:spacing w:val="-16"/>
        </w:rPr>
        <w:t>Flexcomp</w:t>
      </w:r>
      <w:proofErr w:type="spellEnd"/>
      <w:r>
        <w:rPr>
          <w:rFonts w:ascii="Tahoma"/>
          <w:b w:val="0"/>
          <w:spacing w:val="-16"/>
          <w:position w:val="10"/>
          <w:sz w:val="14"/>
        </w:rPr>
        <w:t>TM</w:t>
      </w:r>
      <w:r>
        <w:rPr>
          <w:rFonts w:ascii="Tahoma"/>
          <w:b w:val="0"/>
          <w:spacing w:val="2"/>
          <w:position w:val="10"/>
          <w:sz w:val="14"/>
        </w:rPr>
        <w:t xml:space="preserve"> </w:t>
      </w:r>
      <w:r>
        <w:rPr>
          <w:spacing w:val="-16"/>
        </w:rPr>
        <w:t>Expansion</w:t>
      </w:r>
      <w:r>
        <w:rPr>
          <w:spacing w:val="-22"/>
        </w:rPr>
        <w:t xml:space="preserve"> </w:t>
      </w:r>
      <w:r>
        <w:rPr>
          <w:spacing w:val="-16"/>
        </w:rPr>
        <w:t>Compensators</w:t>
      </w:r>
    </w:p>
    <w:p w14:paraId="1C5DD513" w14:textId="77777777" w:rsidR="00FA7FB0" w:rsidRDefault="00FA7FB0">
      <w:pPr>
        <w:pStyle w:val="BodyText"/>
        <w:spacing w:before="7"/>
        <w:rPr>
          <w:rFonts w:ascii="Century Gothic"/>
          <w:b/>
          <w:sz w:val="11"/>
        </w:rPr>
      </w:pPr>
    </w:p>
    <w:p w14:paraId="56C3F88B" w14:textId="77777777" w:rsidR="00FA7FB0" w:rsidRPr="00220F1D" w:rsidRDefault="00FA7FB0">
      <w:pPr>
        <w:rPr>
          <w:rFonts w:ascii="Century Gothic"/>
          <w:sz w:val="24"/>
          <w:szCs w:val="24"/>
        </w:rPr>
        <w:sectPr w:rsidR="00FA7FB0" w:rsidRPr="00220F1D">
          <w:headerReference w:type="default" r:id="rId7"/>
          <w:footerReference w:type="default" r:id="rId8"/>
          <w:type w:val="continuous"/>
          <w:pgSz w:w="12240" w:h="15840"/>
          <w:pgMar w:top="2480" w:right="880" w:bottom="680" w:left="740" w:header="2134" w:footer="487" w:gutter="0"/>
          <w:pgNumType w:start="1"/>
          <w:cols w:space="720"/>
        </w:sectPr>
      </w:pPr>
    </w:p>
    <w:p w14:paraId="3722C0A4" w14:textId="77777777" w:rsidR="00FA7FB0" w:rsidRPr="00220F1D" w:rsidRDefault="00000000">
      <w:pPr>
        <w:pStyle w:val="ListParagraph"/>
        <w:numPr>
          <w:ilvl w:val="0"/>
          <w:numId w:val="1"/>
        </w:numPr>
        <w:tabs>
          <w:tab w:val="left" w:pos="695"/>
        </w:tabs>
        <w:spacing w:before="93" w:line="237" w:lineRule="auto"/>
        <w:ind w:right="45"/>
        <w:jc w:val="both"/>
        <w:rPr>
          <w:b/>
          <w:sz w:val="24"/>
        </w:rPr>
      </w:pPr>
      <w:proofErr w:type="gramStart"/>
      <w:r w:rsidRPr="00220F1D">
        <w:rPr>
          <w:spacing w:val="-14"/>
          <w:sz w:val="24"/>
          <w:szCs w:val="24"/>
        </w:rPr>
        <w:t>Piping</w:t>
      </w:r>
      <w:proofErr w:type="gramEnd"/>
      <w:r w:rsidRPr="00220F1D">
        <w:rPr>
          <w:spacing w:val="-5"/>
          <w:sz w:val="24"/>
          <w:szCs w:val="24"/>
        </w:rPr>
        <w:t xml:space="preserve"> </w:t>
      </w:r>
      <w:r w:rsidRPr="00220F1D">
        <w:rPr>
          <w:spacing w:val="-14"/>
          <w:sz w:val="24"/>
          <w:szCs w:val="24"/>
        </w:rPr>
        <w:t>system</w:t>
      </w:r>
      <w:r w:rsidRPr="00220F1D">
        <w:rPr>
          <w:spacing w:val="-5"/>
          <w:sz w:val="24"/>
          <w:szCs w:val="24"/>
        </w:rPr>
        <w:t xml:space="preserve"> </w:t>
      </w:r>
      <w:r w:rsidRPr="00220F1D">
        <w:rPr>
          <w:spacing w:val="-14"/>
          <w:sz w:val="24"/>
          <w:szCs w:val="24"/>
        </w:rPr>
        <w:t>must</w:t>
      </w:r>
      <w:r w:rsidRPr="00220F1D">
        <w:rPr>
          <w:spacing w:val="-5"/>
          <w:sz w:val="24"/>
          <w:szCs w:val="24"/>
        </w:rPr>
        <w:t xml:space="preserve"> </w:t>
      </w:r>
      <w:r w:rsidRPr="00220F1D">
        <w:rPr>
          <w:spacing w:val="-14"/>
          <w:sz w:val="24"/>
          <w:szCs w:val="24"/>
        </w:rPr>
        <w:t>be</w:t>
      </w:r>
      <w:r w:rsidRPr="00220F1D">
        <w:rPr>
          <w:spacing w:val="-4"/>
          <w:sz w:val="24"/>
          <w:szCs w:val="24"/>
        </w:rPr>
        <w:t xml:space="preserve"> </w:t>
      </w:r>
      <w:r w:rsidRPr="00220F1D">
        <w:rPr>
          <w:spacing w:val="-14"/>
          <w:sz w:val="24"/>
          <w:szCs w:val="24"/>
        </w:rPr>
        <w:t>adequately</w:t>
      </w:r>
      <w:r w:rsidRPr="00220F1D">
        <w:rPr>
          <w:spacing w:val="-5"/>
          <w:sz w:val="24"/>
          <w:szCs w:val="24"/>
        </w:rPr>
        <w:t xml:space="preserve"> </w:t>
      </w:r>
      <w:r w:rsidRPr="00220F1D">
        <w:rPr>
          <w:spacing w:val="-14"/>
          <w:sz w:val="24"/>
          <w:szCs w:val="24"/>
        </w:rPr>
        <w:t>anchored</w:t>
      </w:r>
      <w:r w:rsidRPr="00220F1D">
        <w:rPr>
          <w:spacing w:val="-5"/>
          <w:sz w:val="24"/>
          <w:szCs w:val="24"/>
        </w:rPr>
        <w:t xml:space="preserve"> </w:t>
      </w:r>
      <w:r w:rsidRPr="00220F1D">
        <w:rPr>
          <w:spacing w:val="-14"/>
          <w:sz w:val="24"/>
          <w:szCs w:val="24"/>
        </w:rPr>
        <w:t xml:space="preserve">to </w:t>
      </w:r>
      <w:r w:rsidRPr="00220F1D">
        <w:rPr>
          <w:spacing w:val="-2"/>
          <w:sz w:val="24"/>
          <w:szCs w:val="24"/>
        </w:rPr>
        <w:t>limit</w:t>
      </w:r>
      <w:r w:rsidRPr="00220F1D">
        <w:rPr>
          <w:spacing w:val="-17"/>
          <w:sz w:val="24"/>
          <w:szCs w:val="24"/>
        </w:rPr>
        <w:t xml:space="preserve"> </w:t>
      </w:r>
      <w:r w:rsidRPr="00220F1D">
        <w:rPr>
          <w:spacing w:val="-2"/>
          <w:sz w:val="24"/>
          <w:szCs w:val="24"/>
        </w:rPr>
        <w:t>the</w:t>
      </w:r>
      <w:r w:rsidRPr="00220F1D">
        <w:rPr>
          <w:spacing w:val="-17"/>
          <w:sz w:val="24"/>
          <w:szCs w:val="24"/>
        </w:rPr>
        <w:t xml:space="preserve"> </w:t>
      </w:r>
      <w:r w:rsidRPr="00220F1D">
        <w:rPr>
          <w:spacing w:val="-2"/>
          <w:sz w:val="24"/>
          <w:szCs w:val="24"/>
        </w:rPr>
        <w:t>pipe</w:t>
      </w:r>
      <w:r w:rsidRPr="00220F1D">
        <w:rPr>
          <w:spacing w:val="-17"/>
          <w:sz w:val="24"/>
          <w:szCs w:val="24"/>
        </w:rPr>
        <w:t xml:space="preserve"> </w:t>
      </w:r>
      <w:r w:rsidRPr="00220F1D">
        <w:rPr>
          <w:spacing w:val="-2"/>
          <w:sz w:val="24"/>
          <w:szCs w:val="24"/>
        </w:rPr>
        <w:t>movements</w:t>
      </w:r>
      <w:r w:rsidRPr="00220F1D">
        <w:rPr>
          <w:spacing w:val="-16"/>
          <w:sz w:val="24"/>
          <w:szCs w:val="24"/>
        </w:rPr>
        <w:t xml:space="preserve"> </w:t>
      </w:r>
      <w:r w:rsidRPr="00220F1D">
        <w:rPr>
          <w:spacing w:val="-2"/>
          <w:sz w:val="24"/>
          <w:szCs w:val="24"/>
        </w:rPr>
        <w:t>the</w:t>
      </w:r>
      <w:r w:rsidRPr="00220F1D">
        <w:rPr>
          <w:spacing w:val="-17"/>
          <w:sz w:val="24"/>
          <w:szCs w:val="24"/>
        </w:rPr>
        <w:t xml:space="preserve"> </w:t>
      </w:r>
      <w:r w:rsidRPr="00220F1D">
        <w:rPr>
          <w:spacing w:val="-2"/>
          <w:sz w:val="24"/>
          <w:szCs w:val="24"/>
        </w:rPr>
        <w:t xml:space="preserve">compensator </w:t>
      </w:r>
      <w:r w:rsidRPr="00220F1D">
        <w:rPr>
          <w:sz w:val="24"/>
          <w:szCs w:val="24"/>
        </w:rPr>
        <w:t>must</w:t>
      </w:r>
      <w:r w:rsidRPr="00220F1D">
        <w:rPr>
          <w:spacing w:val="-4"/>
          <w:sz w:val="24"/>
          <w:szCs w:val="24"/>
        </w:rPr>
        <w:t xml:space="preserve"> </w:t>
      </w:r>
      <w:r w:rsidRPr="00220F1D">
        <w:rPr>
          <w:sz w:val="24"/>
          <w:szCs w:val="24"/>
        </w:rPr>
        <w:t>absorb.</w:t>
      </w:r>
      <w:r w:rsidRPr="00220F1D">
        <w:rPr>
          <w:spacing w:val="-4"/>
          <w:sz w:val="24"/>
          <w:szCs w:val="24"/>
        </w:rPr>
        <w:t xml:space="preserve"> </w:t>
      </w:r>
      <w:r w:rsidRPr="00220F1D">
        <w:rPr>
          <w:sz w:val="24"/>
          <w:szCs w:val="24"/>
        </w:rPr>
        <w:t>The</w:t>
      </w:r>
      <w:r w:rsidRPr="00220F1D">
        <w:rPr>
          <w:spacing w:val="-4"/>
          <w:sz w:val="24"/>
          <w:szCs w:val="24"/>
        </w:rPr>
        <w:t xml:space="preserve"> </w:t>
      </w:r>
      <w:r w:rsidRPr="00220F1D">
        <w:rPr>
          <w:sz w:val="24"/>
          <w:szCs w:val="24"/>
        </w:rPr>
        <w:t>compensator</w:t>
      </w:r>
      <w:r w:rsidRPr="00220F1D">
        <w:rPr>
          <w:spacing w:val="-4"/>
          <w:sz w:val="24"/>
          <w:szCs w:val="24"/>
        </w:rPr>
        <w:t xml:space="preserve"> </w:t>
      </w:r>
      <w:r w:rsidRPr="00220F1D">
        <w:rPr>
          <w:sz w:val="24"/>
          <w:szCs w:val="24"/>
        </w:rPr>
        <w:t>should</w:t>
      </w:r>
      <w:r w:rsidRPr="00220F1D">
        <w:rPr>
          <w:spacing w:val="-4"/>
          <w:sz w:val="24"/>
          <w:szCs w:val="24"/>
        </w:rPr>
        <w:t xml:space="preserve"> </w:t>
      </w:r>
      <w:r w:rsidRPr="00220F1D">
        <w:rPr>
          <w:sz w:val="24"/>
          <w:szCs w:val="24"/>
        </w:rPr>
        <w:t xml:space="preserve">be </w:t>
      </w:r>
      <w:r w:rsidRPr="00220F1D">
        <w:rPr>
          <w:spacing w:val="-14"/>
          <w:sz w:val="24"/>
          <w:szCs w:val="24"/>
        </w:rPr>
        <w:t>installed</w:t>
      </w:r>
      <w:r w:rsidRPr="00220F1D">
        <w:rPr>
          <w:spacing w:val="-5"/>
          <w:sz w:val="24"/>
          <w:szCs w:val="24"/>
        </w:rPr>
        <w:t xml:space="preserve"> </w:t>
      </w:r>
      <w:r w:rsidRPr="00220F1D">
        <w:rPr>
          <w:spacing w:val="-14"/>
          <w:sz w:val="24"/>
          <w:szCs w:val="24"/>
        </w:rPr>
        <w:t>close</w:t>
      </w:r>
      <w:r w:rsidRPr="00220F1D">
        <w:rPr>
          <w:spacing w:val="-5"/>
          <w:sz w:val="24"/>
          <w:szCs w:val="24"/>
        </w:rPr>
        <w:t xml:space="preserve"> </w:t>
      </w:r>
      <w:r w:rsidRPr="00220F1D">
        <w:rPr>
          <w:spacing w:val="-14"/>
          <w:sz w:val="24"/>
          <w:szCs w:val="24"/>
        </w:rPr>
        <w:t>to</w:t>
      </w:r>
      <w:r w:rsidRPr="00220F1D">
        <w:rPr>
          <w:spacing w:val="-5"/>
          <w:sz w:val="24"/>
          <w:szCs w:val="24"/>
        </w:rPr>
        <w:t xml:space="preserve"> </w:t>
      </w:r>
      <w:proofErr w:type="gramStart"/>
      <w:r w:rsidRPr="00220F1D">
        <w:rPr>
          <w:spacing w:val="-14"/>
          <w:sz w:val="24"/>
          <w:szCs w:val="24"/>
        </w:rPr>
        <w:t>a</w:t>
      </w:r>
      <w:r w:rsidRPr="00220F1D">
        <w:rPr>
          <w:spacing w:val="-4"/>
          <w:sz w:val="24"/>
          <w:szCs w:val="24"/>
        </w:rPr>
        <w:t xml:space="preserve"> </w:t>
      </w:r>
      <w:r w:rsidRPr="00220F1D">
        <w:rPr>
          <w:spacing w:val="-14"/>
          <w:sz w:val="24"/>
          <w:szCs w:val="24"/>
        </w:rPr>
        <w:t>main</w:t>
      </w:r>
      <w:proofErr w:type="gramEnd"/>
      <w:r w:rsidRPr="00220F1D">
        <w:rPr>
          <w:spacing w:val="-5"/>
          <w:sz w:val="24"/>
          <w:szCs w:val="24"/>
        </w:rPr>
        <w:t xml:space="preserve"> </w:t>
      </w:r>
      <w:proofErr w:type="gramStart"/>
      <w:r w:rsidRPr="00220F1D">
        <w:rPr>
          <w:spacing w:val="-14"/>
          <w:sz w:val="24"/>
          <w:szCs w:val="24"/>
        </w:rPr>
        <w:t>anchor,</w:t>
      </w:r>
      <w:r w:rsidRPr="00220F1D">
        <w:rPr>
          <w:spacing w:val="-5"/>
          <w:sz w:val="24"/>
          <w:szCs w:val="24"/>
        </w:rPr>
        <w:t xml:space="preserve"> </w:t>
      </w:r>
      <w:r w:rsidRPr="00220F1D">
        <w:rPr>
          <w:spacing w:val="-14"/>
          <w:sz w:val="24"/>
          <w:szCs w:val="24"/>
        </w:rPr>
        <w:t>and</w:t>
      </w:r>
      <w:proofErr w:type="gramEnd"/>
      <w:r w:rsidRPr="00220F1D">
        <w:rPr>
          <w:spacing w:val="-5"/>
          <w:sz w:val="24"/>
          <w:szCs w:val="24"/>
        </w:rPr>
        <w:t xml:space="preserve"> </w:t>
      </w:r>
      <w:r w:rsidRPr="00220F1D">
        <w:rPr>
          <w:spacing w:val="-14"/>
          <w:sz w:val="24"/>
          <w:szCs w:val="24"/>
        </w:rPr>
        <w:t>should</w:t>
      </w:r>
      <w:r w:rsidRPr="00220F1D">
        <w:rPr>
          <w:spacing w:val="-4"/>
          <w:sz w:val="24"/>
          <w:szCs w:val="24"/>
        </w:rPr>
        <w:t xml:space="preserve"> </w:t>
      </w:r>
      <w:r w:rsidRPr="00220F1D">
        <w:rPr>
          <w:spacing w:val="-14"/>
          <w:sz w:val="24"/>
          <w:szCs w:val="24"/>
        </w:rPr>
        <w:t xml:space="preserve">be </w:t>
      </w:r>
      <w:r w:rsidRPr="00220F1D">
        <w:rPr>
          <w:sz w:val="24"/>
          <w:szCs w:val="24"/>
        </w:rPr>
        <w:t xml:space="preserve">followed by a pipe guide (within 14 pipe </w:t>
      </w:r>
      <w:r w:rsidRPr="00220F1D">
        <w:rPr>
          <w:spacing w:val="-14"/>
          <w:sz w:val="24"/>
          <w:szCs w:val="24"/>
        </w:rPr>
        <w:t>diameters)</w:t>
      </w:r>
      <w:r w:rsidRPr="00220F1D">
        <w:rPr>
          <w:spacing w:val="-5"/>
          <w:sz w:val="24"/>
          <w:szCs w:val="24"/>
        </w:rPr>
        <w:t xml:space="preserve"> </w:t>
      </w:r>
      <w:r w:rsidRPr="00220F1D">
        <w:rPr>
          <w:spacing w:val="-14"/>
          <w:sz w:val="24"/>
          <w:szCs w:val="24"/>
        </w:rPr>
        <w:t>which</w:t>
      </w:r>
      <w:r w:rsidRPr="00220F1D">
        <w:rPr>
          <w:spacing w:val="-5"/>
          <w:sz w:val="24"/>
          <w:szCs w:val="24"/>
        </w:rPr>
        <w:t xml:space="preserve"> </w:t>
      </w:r>
      <w:r w:rsidRPr="00220F1D">
        <w:rPr>
          <w:spacing w:val="-14"/>
          <w:sz w:val="24"/>
          <w:szCs w:val="24"/>
        </w:rPr>
        <w:t>prevents</w:t>
      </w:r>
      <w:r w:rsidRPr="00220F1D">
        <w:rPr>
          <w:spacing w:val="-5"/>
          <w:sz w:val="24"/>
          <w:szCs w:val="24"/>
        </w:rPr>
        <w:t xml:space="preserve"> </w:t>
      </w:r>
      <w:r w:rsidRPr="00220F1D">
        <w:rPr>
          <w:spacing w:val="-14"/>
          <w:sz w:val="24"/>
          <w:szCs w:val="24"/>
        </w:rPr>
        <w:t>displacement</w:t>
      </w:r>
      <w:r w:rsidRPr="00220F1D">
        <w:rPr>
          <w:spacing w:val="-4"/>
          <w:sz w:val="24"/>
          <w:szCs w:val="24"/>
        </w:rPr>
        <w:t xml:space="preserve"> </w:t>
      </w:r>
      <w:r w:rsidRPr="00220F1D">
        <w:rPr>
          <w:spacing w:val="-14"/>
          <w:sz w:val="24"/>
          <w:szCs w:val="24"/>
        </w:rPr>
        <w:t>of</w:t>
      </w:r>
      <w:r w:rsidRPr="00220F1D">
        <w:rPr>
          <w:spacing w:val="-5"/>
          <w:sz w:val="24"/>
          <w:szCs w:val="24"/>
        </w:rPr>
        <w:t xml:space="preserve"> </w:t>
      </w:r>
      <w:r w:rsidRPr="00220F1D">
        <w:rPr>
          <w:spacing w:val="-14"/>
          <w:sz w:val="24"/>
          <w:szCs w:val="24"/>
        </w:rPr>
        <w:t xml:space="preserve">the </w:t>
      </w:r>
      <w:r w:rsidRPr="00220F1D">
        <w:rPr>
          <w:spacing w:val="-6"/>
          <w:w w:val="90"/>
          <w:sz w:val="24"/>
          <w:szCs w:val="24"/>
        </w:rPr>
        <w:t>line</w:t>
      </w:r>
      <w:r w:rsidRPr="00220F1D">
        <w:rPr>
          <w:spacing w:val="-6"/>
          <w:w w:val="90"/>
          <w:sz w:val="24"/>
        </w:rPr>
        <w:t>.</w:t>
      </w:r>
      <w:r w:rsidRPr="00220F1D">
        <w:rPr>
          <w:spacing w:val="-13"/>
          <w:sz w:val="24"/>
        </w:rPr>
        <w:t xml:space="preserve"> </w:t>
      </w:r>
      <w:r w:rsidRPr="00220F1D">
        <w:rPr>
          <w:b/>
          <w:spacing w:val="-6"/>
          <w:w w:val="90"/>
          <w:sz w:val="24"/>
        </w:rPr>
        <w:t>See</w:t>
      </w:r>
      <w:r w:rsidRPr="00220F1D">
        <w:rPr>
          <w:b/>
          <w:spacing w:val="-11"/>
          <w:sz w:val="24"/>
        </w:rPr>
        <w:t xml:space="preserve"> </w:t>
      </w:r>
      <w:r w:rsidRPr="00220F1D">
        <w:rPr>
          <w:b/>
          <w:spacing w:val="-6"/>
          <w:w w:val="90"/>
          <w:sz w:val="24"/>
        </w:rPr>
        <w:t>chart</w:t>
      </w:r>
      <w:r w:rsidRPr="00220F1D">
        <w:rPr>
          <w:b/>
          <w:spacing w:val="-11"/>
          <w:sz w:val="24"/>
        </w:rPr>
        <w:t xml:space="preserve"> </w:t>
      </w:r>
      <w:r w:rsidRPr="00220F1D">
        <w:rPr>
          <w:b/>
          <w:spacing w:val="-6"/>
          <w:w w:val="90"/>
          <w:sz w:val="24"/>
        </w:rPr>
        <w:t>on</w:t>
      </w:r>
      <w:r w:rsidRPr="00220F1D">
        <w:rPr>
          <w:b/>
          <w:spacing w:val="-11"/>
          <w:sz w:val="24"/>
        </w:rPr>
        <w:t xml:space="preserve"> </w:t>
      </w:r>
      <w:r w:rsidRPr="00220F1D">
        <w:rPr>
          <w:b/>
          <w:spacing w:val="-6"/>
          <w:w w:val="90"/>
          <w:sz w:val="24"/>
        </w:rPr>
        <w:t>next</w:t>
      </w:r>
      <w:r w:rsidRPr="00220F1D">
        <w:rPr>
          <w:b/>
          <w:spacing w:val="-10"/>
          <w:sz w:val="24"/>
        </w:rPr>
        <w:t xml:space="preserve"> </w:t>
      </w:r>
      <w:r w:rsidRPr="00220F1D">
        <w:rPr>
          <w:b/>
          <w:spacing w:val="-6"/>
          <w:w w:val="90"/>
          <w:sz w:val="24"/>
        </w:rPr>
        <w:t>page</w:t>
      </w:r>
      <w:r w:rsidRPr="00220F1D">
        <w:rPr>
          <w:b/>
          <w:spacing w:val="-11"/>
          <w:sz w:val="24"/>
        </w:rPr>
        <w:t xml:space="preserve"> </w:t>
      </w:r>
      <w:r w:rsidRPr="00220F1D">
        <w:rPr>
          <w:b/>
          <w:spacing w:val="-6"/>
          <w:w w:val="90"/>
          <w:sz w:val="24"/>
        </w:rPr>
        <w:t>for</w:t>
      </w:r>
      <w:r w:rsidRPr="00220F1D">
        <w:rPr>
          <w:b/>
          <w:spacing w:val="-11"/>
          <w:sz w:val="24"/>
        </w:rPr>
        <w:t xml:space="preserve"> </w:t>
      </w:r>
      <w:r w:rsidRPr="00220F1D">
        <w:rPr>
          <w:b/>
          <w:spacing w:val="-6"/>
          <w:w w:val="90"/>
          <w:sz w:val="24"/>
        </w:rPr>
        <w:t xml:space="preserve">intermediate </w:t>
      </w:r>
      <w:r w:rsidRPr="00220F1D">
        <w:rPr>
          <w:b/>
          <w:spacing w:val="-6"/>
          <w:sz w:val="24"/>
        </w:rPr>
        <w:t>guide</w:t>
      </w:r>
      <w:r w:rsidRPr="00220F1D">
        <w:rPr>
          <w:b/>
          <w:spacing w:val="-21"/>
          <w:sz w:val="24"/>
        </w:rPr>
        <w:t xml:space="preserve"> </w:t>
      </w:r>
      <w:r w:rsidRPr="00220F1D">
        <w:rPr>
          <w:b/>
          <w:spacing w:val="-6"/>
          <w:sz w:val="24"/>
        </w:rPr>
        <w:t>spacing.</w:t>
      </w:r>
    </w:p>
    <w:p w14:paraId="4B452CBE" w14:textId="77777777" w:rsidR="00FA7FB0" w:rsidRPr="00220F1D" w:rsidRDefault="00FA7FB0">
      <w:pPr>
        <w:pStyle w:val="BodyText"/>
        <w:spacing w:before="4"/>
        <w:rPr>
          <w:b/>
          <w:sz w:val="23"/>
        </w:rPr>
      </w:pPr>
    </w:p>
    <w:p w14:paraId="37D254B5" w14:textId="77777777" w:rsidR="00FA7FB0" w:rsidRPr="00220F1D" w:rsidRDefault="00000000">
      <w:pPr>
        <w:pStyle w:val="ListParagraph"/>
        <w:numPr>
          <w:ilvl w:val="0"/>
          <w:numId w:val="1"/>
        </w:numPr>
        <w:tabs>
          <w:tab w:val="left" w:pos="695"/>
        </w:tabs>
        <w:ind w:right="49"/>
        <w:jc w:val="both"/>
        <w:rPr>
          <w:sz w:val="24"/>
        </w:rPr>
      </w:pPr>
      <w:r w:rsidRPr="00220F1D">
        <w:rPr>
          <w:sz w:val="24"/>
        </w:rPr>
        <w:t>Be</w:t>
      </w:r>
      <w:r w:rsidRPr="00220F1D">
        <w:rPr>
          <w:spacing w:val="-10"/>
          <w:sz w:val="24"/>
        </w:rPr>
        <w:t xml:space="preserve"> </w:t>
      </w:r>
      <w:r w:rsidRPr="00220F1D">
        <w:rPr>
          <w:sz w:val="24"/>
        </w:rPr>
        <w:t>sure</w:t>
      </w:r>
      <w:r w:rsidRPr="00220F1D">
        <w:rPr>
          <w:spacing w:val="-10"/>
          <w:sz w:val="24"/>
        </w:rPr>
        <w:t xml:space="preserve"> </w:t>
      </w:r>
      <w:r w:rsidRPr="00220F1D">
        <w:rPr>
          <w:sz w:val="24"/>
        </w:rPr>
        <w:t>all</w:t>
      </w:r>
      <w:r w:rsidRPr="00220F1D">
        <w:rPr>
          <w:spacing w:val="-10"/>
          <w:sz w:val="24"/>
        </w:rPr>
        <w:t xml:space="preserve"> </w:t>
      </w:r>
      <w:proofErr w:type="gramStart"/>
      <w:r w:rsidRPr="00220F1D">
        <w:rPr>
          <w:sz w:val="24"/>
        </w:rPr>
        <w:t>pipe</w:t>
      </w:r>
      <w:r w:rsidRPr="00220F1D">
        <w:rPr>
          <w:spacing w:val="-10"/>
          <w:sz w:val="24"/>
        </w:rPr>
        <w:t xml:space="preserve"> </w:t>
      </w:r>
      <w:r w:rsidRPr="00220F1D">
        <w:rPr>
          <w:sz w:val="24"/>
        </w:rPr>
        <w:t>lines</w:t>
      </w:r>
      <w:proofErr w:type="gramEnd"/>
      <w:r w:rsidRPr="00220F1D">
        <w:rPr>
          <w:spacing w:val="-10"/>
          <w:sz w:val="24"/>
        </w:rPr>
        <w:t xml:space="preserve"> </w:t>
      </w:r>
      <w:r w:rsidRPr="00220F1D">
        <w:rPr>
          <w:sz w:val="24"/>
        </w:rPr>
        <w:t>are</w:t>
      </w:r>
      <w:r w:rsidRPr="00220F1D">
        <w:rPr>
          <w:spacing w:val="-10"/>
          <w:sz w:val="24"/>
        </w:rPr>
        <w:t xml:space="preserve"> </w:t>
      </w:r>
      <w:r w:rsidRPr="00220F1D">
        <w:rPr>
          <w:sz w:val="24"/>
        </w:rPr>
        <w:t>supported</w:t>
      </w:r>
      <w:r w:rsidRPr="00220F1D">
        <w:rPr>
          <w:spacing w:val="-10"/>
          <w:sz w:val="24"/>
        </w:rPr>
        <w:t xml:space="preserve"> </w:t>
      </w:r>
      <w:r w:rsidRPr="00220F1D">
        <w:rPr>
          <w:sz w:val="24"/>
        </w:rPr>
        <w:t>so</w:t>
      </w:r>
      <w:r w:rsidRPr="00220F1D">
        <w:rPr>
          <w:spacing w:val="-10"/>
          <w:sz w:val="24"/>
        </w:rPr>
        <w:t xml:space="preserve"> </w:t>
      </w:r>
      <w:r w:rsidRPr="00220F1D">
        <w:rPr>
          <w:sz w:val="24"/>
        </w:rPr>
        <w:t xml:space="preserve">the </w:t>
      </w:r>
      <w:r w:rsidRPr="00220F1D">
        <w:rPr>
          <w:spacing w:val="-4"/>
          <w:sz w:val="24"/>
        </w:rPr>
        <w:t>compensator</w:t>
      </w:r>
      <w:r w:rsidRPr="00220F1D">
        <w:rPr>
          <w:spacing w:val="5"/>
          <w:sz w:val="24"/>
        </w:rPr>
        <w:t xml:space="preserve"> </w:t>
      </w:r>
      <w:r w:rsidRPr="00220F1D">
        <w:rPr>
          <w:spacing w:val="-4"/>
          <w:sz w:val="24"/>
        </w:rPr>
        <w:t>does</w:t>
      </w:r>
      <w:r w:rsidRPr="00220F1D">
        <w:rPr>
          <w:spacing w:val="5"/>
          <w:sz w:val="24"/>
        </w:rPr>
        <w:t xml:space="preserve"> </w:t>
      </w:r>
      <w:r w:rsidRPr="00220F1D">
        <w:rPr>
          <w:spacing w:val="-4"/>
          <w:sz w:val="24"/>
        </w:rPr>
        <w:t>not</w:t>
      </w:r>
      <w:r w:rsidRPr="00220F1D">
        <w:rPr>
          <w:spacing w:val="5"/>
          <w:sz w:val="24"/>
        </w:rPr>
        <w:t xml:space="preserve"> </w:t>
      </w:r>
      <w:r w:rsidRPr="00220F1D">
        <w:rPr>
          <w:spacing w:val="-4"/>
          <w:sz w:val="24"/>
        </w:rPr>
        <w:t>carry</w:t>
      </w:r>
      <w:r w:rsidRPr="00220F1D">
        <w:rPr>
          <w:spacing w:val="5"/>
          <w:sz w:val="24"/>
        </w:rPr>
        <w:t xml:space="preserve"> </w:t>
      </w:r>
      <w:r w:rsidRPr="00220F1D">
        <w:rPr>
          <w:spacing w:val="-4"/>
          <w:sz w:val="24"/>
        </w:rPr>
        <w:t>the</w:t>
      </w:r>
      <w:r w:rsidRPr="00220F1D">
        <w:rPr>
          <w:spacing w:val="5"/>
          <w:sz w:val="24"/>
        </w:rPr>
        <w:t xml:space="preserve"> </w:t>
      </w:r>
      <w:r w:rsidRPr="00220F1D">
        <w:rPr>
          <w:spacing w:val="-4"/>
          <w:sz w:val="24"/>
        </w:rPr>
        <w:t>pipe</w:t>
      </w:r>
      <w:r w:rsidRPr="00220F1D">
        <w:rPr>
          <w:spacing w:val="5"/>
          <w:sz w:val="24"/>
        </w:rPr>
        <w:t xml:space="preserve"> </w:t>
      </w:r>
      <w:r w:rsidRPr="00220F1D">
        <w:rPr>
          <w:spacing w:val="-4"/>
          <w:sz w:val="24"/>
        </w:rPr>
        <w:t>load.</w:t>
      </w:r>
    </w:p>
    <w:p w14:paraId="1B087BDF" w14:textId="77777777" w:rsidR="00FA7FB0" w:rsidRPr="00220F1D" w:rsidRDefault="00FA7FB0">
      <w:pPr>
        <w:pStyle w:val="BodyText"/>
        <w:spacing w:before="7"/>
        <w:rPr>
          <w:sz w:val="23"/>
        </w:rPr>
      </w:pPr>
    </w:p>
    <w:p w14:paraId="2F84E4DE" w14:textId="77777777" w:rsidR="00FA7FB0" w:rsidRPr="00220F1D" w:rsidRDefault="00000000">
      <w:pPr>
        <w:pStyle w:val="ListParagraph"/>
        <w:numPr>
          <w:ilvl w:val="0"/>
          <w:numId w:val="1"/>
        </w:numPr>
        <w:tabs>
          <w:tab w:val="left" w:pos="695"/>
        </w:tabs>
        <w:ind w:right="50"/>
        <w:jc w:val="both"/>
        <w:rPr>
          <w:sz w:val="24"/>
        </w:rPr>
      </w:pPr>
      <w:r w:rsidRPr="00220F1D">
        <w:rPr>
          <w:spacing w:val="-18"/>
          <w:sz w:val="24"/>
        </w:rPr>
        <w:t>Be</w:t>
      </w:r>
      <w:r w:rsidRPr="00220F1D">
        <w:rPr>
          <w:spacing w:val="-1"/>
          <w:sz w:val="24"/>
        </w:rPr>
        <w:t xml:space="preserve"> </w:t>
      </w:r>
      <w:r w:rsidRPr="00220F1D">
        <w:rPr>
          <w:spacing w:val="-18"/>
          <w:sz w:val="24"/>
        </w:rPr>
        <w:t>certain</w:t>
      </w:r>
      <w:r w:rsidRPr="00220F1D">
        <w:rPr>
          <w:spacing w:val="-1"/>
          <w:sz w:val="24"/>
        </w:rPr>
        <w:t xml:space="preserve"> </w:t>
      </w:r>
      <w:r w:rsidRPr="00220F1D">
        <w:rPr>
          <w:spacing w:val="-18"/>
          <w:sz w:val="24"/>
        </w:rPr>
        <w:t>that</w:t>
      </w:r>
      <w:r w:rsidRPr="00220F1D">
        <w:rPr>
          <w:spacing w:val="-1"/>
          <w:sz w:val="24"/>
        </w:rPr>
        <w:t xml:space="preserve"> </w:t>
      </w:r>
      <w:r w:rsidRPr="00220F1D">
        <w:rPr>
          <w:spacing w:val="-18"/>
          <w:sz w:val="24"/>
        </w:rPr>
        <w:t>the</w:t>
      </w:r>
      <w:r w:rsidRPr="00220F1D">
        <w:rPr>
          <w:sz w:val="24"/>
        </w:rPr>
        <w:t xml:space="preserve"> </w:t>
      </w:r>
      <w:r w:rsidRPr="00220F1D">
        <w:rPr>
          <w:spacing w:val="-18"/>
          <w:sz w:val="24"/>
        </w:rPr>
        <w:t>piping</w:t>
      </w:r>
      <w:r w:rsidRPr="00220F1D">
        <w:rPr>
          <w:spacing w:val="-1"/>
          <w:sz w:val="24"/>
        </w:rPr>
        <w:t xml:space="preserve"> </w:t>
      </w:r>
      <w:r w:rsidRPr="00220F1D">
        <w:rPr>
          <w:spacing w:val="-18"/>
          <w:sz w:val="24"/>
        </w:rPr>
        <w:t>configuration</w:t>
      </w:r>
      <w:r w:rsidRPr="00220F1D">
        <w:rPr>
          <w:spacing w:val="-1"/>
          <w:sz w:val="24"/>
        </w:rPr>
        <w:t xml:space="preserve"> </w:t>
      </w:r>
      <w:r w:rsidRPr="00220F1D">
        <w:rPr>
          <w:spacing w:val="-18"/>
          <w:sz w:val="24"/>
        </w:rPr>
        <w:t>does</w:t>
      </w:r>
      <w:r w:rsidRPr="00220F1D">
        <w:rPr>
          <w:spacing w:val="-1"/>
          <w:sz w:val="24"/>
        </w:rPr>
        <w:t xml:space="preserve"> </w:t>
      </w:r>
      <w:r w:rsidRPr="00220F1D">
        <w:rPr>
          <w:spacing w:val="-18"/>
          <w:sz w:val="24"/>
        </w:rPr>
        <w:t xml:space="preserve">not </w:t>
      </w:r>
      <w:r w:rsidRPr="00220F1D">
        <w:rPr>
          <w:spacing w:val="-4"/>
          <w:sz w:val="24"/>
        </w:rPr>
        <w:t>impose</w:t>
      </w:r>
      <w:r w:rsidRPr="00220F1D">
        <w:rPr>
          <w:spacing w:val="-29"/>
          <w:sz w:val="24"/>
        </w:rPr>
        <w:t xml:space="preserve"> </w:t>
      </w:r>
      <w:r w:rsidRPr="00220F1D">
        <w:rPr>
          <w:spacing w:val="-4"/>
          <w:sz w:val="24"/>
        </w:rPr>
        <w:t>torque</w:t>
      </w:r>
      <w:r w:rsidRPr="00220F1D">
        <w:rPr>
          <w:spacing w:val="-29"/>
          <w:sz w:val="24"/>
        </w:rPr>
        <w:t xml:space="preserve"> </w:t>
      </w:r>
      <w:r w:rsidRPr="00220F1D">
        <w:rPr>
          <w:spacing w:val="-4"/>
          <w:sz w:val="24"/>
        </w:rPr>
        <w:t>on</w:t>
      </w:r>
      <w:r w:rsidRPr="00220F1D">
        <w:rPr>
          <w:spacing w:val="-29"/>
          <w:sz w:val="24"/>
        </w:rPr>
        <w:t xml:space="preserve"> </w:t>
      </w:r>
      <w:r w:rsidRPr="00220F1D">
        <w:rPr>
          <w:spacing w:val="-4"/>
          <w:sz w:val="24"/>
        </w:rPr>
        <w:t>the</w:t>
      </w:r>
      <w:r w:rsidRPr="00220F1D">
        <w:rPr>
          <w:spacing w:val="-29"/>
          <w:sz w:val="24"/>
        </w:rPr>
        <w:t xml:space="preserve"> </w:t>
      </w:r>
      <w:r w:rsidRPr="00220F1D">
        <w:rPr>
          <w:spacing w:val="-4"/>
          <w:sz w:val="24"/>
        </w:rPr>
        <w:t>compensator.</w:t>
      </w:r>
    </w:p>
    <w:p w14:paraId="184CDDBC" w14:textId="77777777" w:rsidR="00FA7FB0" w:rsidRPr="00220F1D" w:rsidRDefault="00FA7FB0">
      <w:pPr>
        <w:pStyle w:val="BodyText"/>
        <w:spacing w:before="7"/>
        <w:rPr>
          <w:sz w:val="23"/>
        </w:rPr>
      </w:pPr>
    </w:p>
    <w:p w14:paraId="57E33AE7" w14:textId="77777777" w:rsidR="00FA7FB0" w:rsidRPr="00220F1D" w:rsidRDefault="00000000">
      <w:pPr>
        <w:pStyle w:val="ListParagraph"/>
        <w:numPr>
          <w:ilvl w:val="0"/>
          <w:numId w:val="1"/>
        </w:numPr>
        <w:tabs>
          <w:tab w:val="left" w:pos="727"/>
        </w:tabs>
        <w:jc w:val="both"/>
        <w:rPr>
          <w:sz w:val="24"/>
        </w:rPr>
      </w:pPr>
      <w:r w:rsidRPr="00220F1D">
        <w:rPr>
          <w:sz w:val="24"/>
        </w:rPr>
        <w:t xml:space="preserve">System movement must not exceed </w:t>
      </w:r>
      <w:r w:rsidRPr="00220F1D">
        <w:rPr>
          <w:spacing w:val="-12"/>
          <w:sz w:val="24"/>
        </w:rPr>
        <w:t>compensator</w:t>
      </w:r>
      <w:r w:rsidRPr="00220F1D">
        <w:rPr>
          <w:spacing w:val="-7"/>
          <w:sz w:val="24"/>
        </w:rPr>
        <w:t xml:space="preserve"> </w:t>
      </w:r>
      <w:r w:rsidRPr="00220F1D">
        <w:rPr>
          <w:spacing w:val="-12"/>
          <w:sz w:val="24"/>
        </w:rPr>
        <w:t>capability</w:t>
      </w:r>
      <w:r w:rsidRPr="00220F1D">
        <w:rPr>
          <w:spacing w:val="-6"/>
          <w:sz w:val="24"/>
        </w:rPr>
        <w:t xml:space="preserve"> </w:t>
      </w:r>
      <w:r w:rsidRPr="00220F1D">
        <w:rPr>
          <w:spacing w:val="-12"/>
          <w:sz w:val="24"/>
        </w:rPr>
        <w:t>as</w:t>
      </w:r>
      <w:r w:rsidRPr="00220F1D">
        <w:rPr>
          <w:spacing w:val="-7"/>
          <w:sz w:val="24"/>
        </w:rPr>
        <w:t xml:space="preserve"> </w:t>
      </w:r>
      <w:r w:rsidRPr="00220F1D">
        <w:rPr>
          <w:spacing w:val="-12"/>
          <w:sz w:val="24"/>
        </w:rPr>
        <w:t>shown</w:t>
      </w:r>
      <w:r w:rsidRPr="00220F1D">
        <w:rPr>
          <w:spacing w:val="-6"/>
          <w:sz w:val="24"/>
        </w:rPr>
        <w:t xml:space="preserve"> </w:t>
      </w:r>
      <w:r w:rsidRPr="00220F1D">
        <w:rPr>
          <w:spacing w:val="-12"/>
          <w:sz w:val="24"/>
        </w:rPr>
        <w:t>on</w:t>
      </w:r>
      <w:r w:rsidRPr="00220F1D">
        <w:rPr>
          <w:spacing w:val="-7"/>
          <w:sz w:val="24"/>
        </w:rPr>
        <w:t xml:space="preserve"> </w:t>
      </w:r>
      <w:r w:rsidRPr="00220F1D">
        <w:rPr>
          <w:spacing w:val="-12"/>
          <w:sz w:val="24"/>
        </w:rPr>
        <w:t>the</w:t>
      </w:r>
      <w:r w:rsidRPr="00220F1D">
        <w:rPr>
          <w:spacing w:val="-6"/>
          <w:sz w:val="24"/>
        </w:rPr>
        <w:t xml:space="preserve"> </w:t>
      </w:r>
      <w:r w:rsidRPr="00220F1D">
        <w:rPr>
          <w:spacing w:val="-12"/>
          <w:sz w:val="24"/>
        </w:rPr>
        <w:t xml:space="preserve">label. </w:t>
      </w:r>
      <w:r w:rsidRPr="00220F1D">
        <w:rPr>
          <w:spacing w:val="-4"/>
          <w:sz w:val="24"/>
        </w:rPr>
        <w:t>Operation</w:t>
      </w:r>
      <w:r w:rsidRPr="00220F1D">
        <w:rPr>
          <w:spacing w:val="-14"/>
          <w:sz w:val="24"/>
        </w:rPr>
        <w:t xml:space="preserve"> </w:t>
      </w:r>
      <w:r w:rsidRPr="00220F1D">
        <w:rPr>
          <w:spacing w:val="-4"/>
          <w:sz w:val="24"/>
        </w:rPr>
        <w:t>beyond</w:t>
      </w:r>
      <w:r w:rsidRPr="00220F1D">
        <w:rPr>
          <w:spacing w:val="-14"/>
          <w:sz w:val="24"/>
        </w:rPr>
        <w:t xml:space="preserve"> </w:t>
      </w:r>
      <w:r w:rsidRPr="00220F1D">
        <w:rPr>
          <w:spacing w:val="-4"/>
          <w:sz w:val="24"/>
        </w:rPr>
        <w:t>design</w:t>
      </w:r>
      <w:r w:rsidRPr="00220F1D">
        <w:rPr>
          <w:spacing w:val="-14"/>
          <w:sz w:val="24"/>
        </w:rPr>
        <w:t xml:space="preserve"> </w:t>
      </w:r>
      <w:r w:rsidRPr="00220F1D">
        <w:rPr>
          <w:spacing w:val="-4"/>
          <w:sz w:val="24"/>
        </w:rPr>
        <w:t>limits</w:t>
      </w:r>
      <w:r w:rsidRPr="00220F1D">
        <w:rPr>
          <w:spacing w:val="-14"/>
          <w:sz w:val="24"/>
        </w:rPr>
        <w:t xml:space="preserve"> </w:t>
      </w:r>
      <w:r w:rsidRPr="00220F1D">
        <w:rPr>
          <w:spacing w:val="-4"/>
          <w:sz w:val="24"/>
        </w:rPr>
        <w:t>will</w:t>
      </w:r>
      <w:r w:rsidRPr="00220F1D">
        <w:rPr>
          <w:spacing w:val="-14"/>
          <w:sz w:val="24"/>
        </w:rPr>
        <w:t xml:space="preserve"> </w:t>
      </w:r>
      <w:r w:rsidRPr="00220F1D">
        <w:rPr>
          <w:spacing w:val="-4"/>
          <w:sz w:val="24"/>
        </w:rPr>
        <w:t>result</w:t>
      </w:r>
      <w:r w:rsidRPr="00220F1D">
        <w:rPr>
          <w:spacing w:val="-14"/>
          <w:sz w:val="24"/>
        </w:rPr>
        <w:t xml:space="preserve"> </w:t>
      </w:r>
      <w:r w:rsidRPr="00220F1D">
        <w:rPr>
          <w:spacing w:val="-4"/>
          <w:sz w:val="24"/>
        </w:rPr>
        <w:t>in premature</w:t>
      </w:r>
      <w:r w:rsidRPr="00220F1D">
        <w:rPr>
          <w:spacing w:val="-29"/>
          <w:sz w:val="24"/>
        </w:rPr>
        <w:t xml:space="preserve"> </w:t>
      </w:r>
      <w:r w:rsidRPr="00220F1D">
        <w:rPr>
          <w:spacing w:val="-4"/>
          <w:sz w:val="24"/>
        </w:rPr>
        <w:t>failure.</w:t>
      </w:r>
    </w:p>
    <w:p w14:paraId="4357A64E" w14:textId="77777777" w:rsidR="00FA7FB0" w:rsidRPr="00220F1D" w:rsidRDefault="00FA7FB0">
      <w:pPr>
        <w:pStyle w:val="BodyText"/>
        <w:spacing w:before="3"/>
        <w:rPr>
          <w:sz w:val="23"/>
        </w:rPr>
      </w:pPr>
    </w:p>
    <w:p w14:paraId="1493D7E1" w14:textId="77777777" w:rsidR="00FA7FB0" w:rsidRPr="00220F1D" w:rsidRDefault="00000000">
      <w:pPr>
        <w:pStyle w:val="ListParagraph"/>
        <w:numPr>
          <w:ilvl w:val="0"/>
          <w:numId w:val="1"/>
        </w:numPr>
        <w:tabs>
          <w:tab w:val="left" w:pos="695"/>
        </w:tabs>
        <w:jc w:val="both"/>
        <w:rPr>
          <w:sz w:val="24"/>
        </w:rPr>
      </w:pPr>
      <w:r w:rsidRPr="00220F1D">
        <w:rPr>
          <w:sz w:val="24"/>
        </w:rPr>
        <w:t>Compensators incorporate an anti-torque device.</w:t>
      </w:r>
      <w:r w:rsidRPr="00220F1D">
        <w:rPr>
          <w:spacing w:val="-19"/>
          <w:sz w:val="24"/>
        </w:rPr>
        <w:t xml:space="preserve"> </w:t>
      </w:r>
      <w:r w:rsidRPr="00220F1D">
        <w:rPr>
          <w:sz w:val="24"/>
        </w:rPr>
        <w:t>Care</w:t>
      </w:r>
      <w:r w:rsidRPr="00220F1D">
        <w:rPr>
          <w:spacing w:val="-19"/>
          <w:sz w:val="24"/>
        </w:rPr>
        <w:t xml:space="preserve"> </w:t>
      </w:r>
      <w:r w:rsidRPr="00220F1D">
        <w:rPr>
          <w:sz w:val="24"/>
        </w:rPr>
        <w:t>must</w:t>
      </w:r>
      <w:r w:rsidRPr="00220F1D">
        <w:rPr>
          <w:spacing w:val="-19"/>
          <w:sz w:val="24"/>
        </w:rPr>
        <w:t xml:space="preserve"> </w:t>
      </w:r>
      <w:r w:rsidRPr="00220F1D">
        <w:rPr>
          <w:sz w:val="24"/>
        </w:rPr>
        <w:t>still</w:t>
      </w:r>
      <w:r w:rsidRPr="00220F1D">
        <w:rPr>
          <w:spacing w:val="-18"/>
          <w:sz w:val="24"/>
        </w:rPr>
        <w:t xml:space="preserve"> </w:t>
      </w:r>
      <w:r w:rsidRPr="00220F1D">
        <w:rPr>
          <w:sz w:val="24"/>
        </w:rPr>
        <w:t>be</w:t>
      </w:r>
      <w:r w:rsidRPr="00220F1D">
        <w:rPr>
          <w:spacing w:val="-19"/>
          <w:sz w:val="24"/>
        </w:rPr>
        <w:t xml:space="preserve"> </w:t>
      </w:r>
      <w:r w:rsidRPr="00220F1D">
        <w:rPr>
          <w:sz w:val="24"/>
        </w:rPr>
        <w:t>used</w:t>
      </w:r>
      <w:r w:rsidRPr="00220F1D">
        <w:rPr>
          <w:spacing w:val="-19"/>
          <w:sz w:val="24"/>
        </w:rPr>
        <w:t xml:space="preserve"> </w:t>
      </w:r>
      <w:r w:rsidRPr="00220F1D">
        <w:rPr>
          <w:sz w:val="24"/>
        </w:rPr>
        <w:t>however</w:t>
      </w:r>
      <w:r w:rsidRPr="00220F1D">
        <w:rPr>
          <w:spacing w:val="-19"/>
          <w:sz w:val="24"/>
        </w:rPr>
        <w:t xml:space="preserve"> </w:t>
      </w:r>
      <w:r w:rsidRPr="00220F1D">
        <w:rPr>
          <w:sz w:val="24"/>
        </w:rPr>
        <w:t xml:space="preserve">on threaded models not to torque the </w:t>
      </w:r>
      <w:r w:rsidRPr="00220F1D">
        <w:rPr>
          <w:spacing w:val="-8"/>
          <w:sz w:val="24"/>
        </w:rPr>
        <w:t>compensator</w:t>
      </w:r>
      <w:r w:rsidRPr="00220F1D">
        <w:rPr>
          <w:spacing w:val="-17"/>
          <w:sz w:val="24"/>
        </w:rPr>
        <w:t xml:space="preserve"> </w:t>
      </w:r>
      <w:r w:rsidRPr="00220F1D">
        <w:rPr>
          <w:spacing w:val="-8"/>
          <w:sz w:val="24"/>
        </w:rPr>
        <w:t>during</w:t>
      </w:r>
      <w:r w:rsidRPr="00220F1D">
        <w:rPr>
          <w:spacing w:val="-17"/>
          <w:sz w:val="24"/>
        </w:rPr>
        <w:t xml:space="preserve"> </w:t>
      </w:r>
      <w:r w:rsidRPr="00220F1D">
        <w:rPr>
          <w:spacing w:val="-8"/>
          <w:sz w:val="24"/>
        </w:rPr>
        <w:t>installation.</w:t>
      </w:r>
    </w:p>
    <w:p w14:paraId="06CD888A" w14:textId="77777777" w:rsidR="00FA7FB0" w:rsidRPr="00220F1D" w:rsidRDefault="00000000">
      <w:pPr>
        <w:pStyle w:val="ListParagraph"/>
        <w:numPr>
          <w:ilvl w:val="0"/>
          <w:numId w:val="1"/>
        </w:numPr>
        <w:tabs>
          <w:tab w:val="left" w:pos="695"/>
        </w:tabs>
        <w:spacing w:before="90"/>
        <w:ind w:right="194"/>
        <w:jc w:val="both"/>
        <w:rPr>
          <w:sz w:val="24"/>
        </w:rPr>
      </w:pPr>
      <w:r w:rsidRPr="00220F1D">
        <w:br w:type="column"/>
      </w:r>
      <w:r w:rsidRPr="00220F1D">
        <w:rPr>
          <w:spacing w:val="-8"/>
          <w:sz w:val="24"/>
        </w:rPr>
        <w:t>Check</w:t>
      </w:r>
      <w:r w:rsidRPr="00220F1D">
        <w:rPr>
          <w:spacing w:val="-11"/>
          <w:sz w:val="24"/>
        </w:rPr>
        <w:t xml:space="preserve"> </w:t>
      </w:r>
      <w:r w:rsidRPr="00220F1D">
        <w:rPr>
          <w:spacing w:val="-8"/>
          <w:sz w:val="24"/>
        </w:rPr>
        <w:t>system</w:t>
      </w:r>
      <w:r w:rsidRPr="00220F1D">
        <w:rPr>
          <w:spacing w:val="-11"/>
          <w:sz w:val="24"/>
        </w:rPr>
        <w:t xml:space="preserve"> </w:t>
      </w:r>
      <w:r w:rsidRPr="00220F1D">
        <w:rPr>
          <w:spacing w:val="-8"/>
          <w:sz w:val="24"/>
        </w:rPr>
        <w:t>pressure</w:t>
      </w:r>
      <w:r w:rsidRPr="00220F1D">
        <w:rPr>
          <w:spacing w:val="-11"/>
          <w:sz w:val="24"/>
        </w:rPr>
        <w:t xml:space="preserve"> </w:t>
      </w:r>
      <w:r w:rsidRPr="00220F1D">
        <w:rPr>
          <w:spacing w:val="-8"/>
          <w:sz w:val="24"/>
        </w:rPr>
        <w:t>and</w:t>
      </w:r>
      <w:r w:rsidRPr="00220F1D">
        <w:rPr>
          <w:spacing w:val="-10"/>
          <w:sz w:val="24"/>
        </w:rPr>
        <w:t xml:space="preserve"> </w:t>
      </w:r>
      <w:r w:rsidRPr="00220F1D">
        <w:rPr>
          <w:spacing w:val="-8"/>
          <w:sz w:val="24"/>
        </w:rPr>
        <w:t>temperature</w:t>
      </w:r>
      <w:r w:rsidRPr="00220F1D">
        <w:rPr>
          <w:spacing w:val="-11"/>
          <w:sz w:val="24"/>
        </w:rPr>
        <w:t xml:space="preserve"> </w:t>
      </w:r>
      <w:r w:rsidRPr="00220F1D">
        <w:rPr>
          <w:spacing w:val="-8"/>
          <w:sz w:val="24"/>
        </w:rPr>
        <w:t xml:space="preserve">and </w:t>
      </w:r>
      <w:r w:rsidRPr="00220F1D">
        <w:rPr>
          <w:sz w:val="24"/>
        </w:rPr>
        <w:t xml:space="preserve">do not exceed compensator capability as </w:t>
      </w:r>
      <w:r w:rsidRPr="00220F1D">
        <w:rPr>
          <w:spacing w:val="-10"/>
          <w:sz w:val="24"/>
        </w:rPr>
        <w:t>shown</w:t>
      </w:r>
      <w:r w:rsidRPr="00220F1D">
        <w:rPr>
          <w:spacing w:val="-9"/>
          <w:sz w:val="24"/>
        </w:rPr>
        <w:t xml:space="preserve"> </w:t>
      </w:r>
      <w:r w:rsidRPr="00220F1D">
        <w:rPr>
          <w:spacing w:val="-10"/>
          <w:sz w:val="24"/>
        </w:rPr>
        <w:t>on</w:t>
      </w:r>
      <w:r w:rsidRPr="00220F1D">
        <w:rPr>
          <w:spacing w:val="-9"/>
          <w:sz w:val="24"/>
        </w:rPr>
        <w:t xml:space="preserve"> </w:t>
      </w:r>
      <w:r w:rsidRPr="00220F1D">
        <w:rPr>
          <w:spacing w:val="-10"/>
          <w:sz w:val="24"/>
        </w:rPr>
        <w:t>the</w:t>
      </w:r>
      <w:r w:rsidRPr="00220F1D">
        <w:rPr>
          <w:spacing w:val="-9"/>
          <w:sz w:val="24"/>
        </w:rPr>
        <w:t xml:space="preserve"> </w:t>
      </w:r>
      <w:r w:rsidRPr="00220F1D">
        <w:rPr>
          <w:spacing w:val="-10"/>
          <w:sz w:val="24"/>
        </w:rPr>
        <w:t>label.</w:t>
      </w:r>
      <w:r w:rsidRPr="00220F1D">
        <w:rPr>
          <w:spacing w:val="-8"/>
          <w:sz w:val="24"/>
        </w:rPr>
        <w:t xml:space="preserve"> </w:t>
      </w:r>
      <w:r w:rsidRPr="00220F1D">
        <w:rPr>
          <w:spacing w:val="-10"/>
          <w:sz w:val="24"/>
        </w:rPr>
        <w:t>Operation</w:t>
      </w:r>
      <w:r w:rsidRPr="00220F1D">
        <w:rPr>
          <w:spacing w:val="-9"/>
          <w:sz w:val="24"/>
        </w:rPr>
        <w:t xml:space="preserve"> </w:t>
      </w:r>
      <w:r w:rsidRPr="00220F1D">
        <w:rPr>
          <w:spacing w:val="-10"/>
          <w:sz w:val="24"/>
        </w:rPr>
        <w:t>beyond</w:t>
      </w:r>
      <w:r w:rsidRPr="00220F1D">
        <w:rPr>
          <w:spacing w:val="-9"/>
          <w:sz w:val="24"/>
        </w:rPr>
        <w:t xml:space="preserve"> </w:t>
      </w:r>
      <w:r w:rsidRPr="00220F1D">
        <w:rPr>
          <w:spacing w:val="-10"/>
          <w:sz w:val="24"/>
        </w:rPr>
        <w:t xml:space="preserve">design </w:t>
      </w:r>
      <w:r w:rsidRPr="00220F1D">
        <w:rPr>
          <w:spacing w:val="-6"/>
          <w:sz w:val="24"/>
        </w:rPr>
        <w:t>limits</w:t>
      </w:r>
      <w:r w:rsidRPr="00220F1D">
        <w:rPr>
          <w:spacing w:val="-29"/>
          <w:sz w:val="24"/>
        </w:rPr>
        <w:t xml:space="preserve"> </w:t>
      </w:r>
      <w:r w:rsidRPr="00220F1D">
        <w:rPr>
          <w:spacing w:val="-6"/>
          <w:sz w:val="24"/>
        </w:rPr>
        <w:t>will</w:t>
      </w:r>
      <w:r w:rsidRPr="00220F1D">
        <w:rPr>
          <w:spacing w:val="-29"/>
          <w:sz w:val="24"/>
        </w:rPr>
        <w:t xml:space="preserve"> </w:t>
      </w:r>
      <w:r w:rsidRPr="00220F1D">
        <w:rPr>
          <w:spacing w:val="-6"/>
          <w:sz w:val="24"/>
        </w:rPr>
        <w:t>result</w:t>
      </w:r>
      <w:r w:rsidRPr="00220F1D">
        <w:rPr>
          <w:spacing w:val="-29"/>
          <w:sz w:val="24"/>
        </w:rPr>
        <w:t xml:space="preserve"> </w:t>
      </w:r>
      <w:r w:rsidRPr="00220F1D">
        <w:rPr>
          <w:spacing w:val="-6"/>
          <w:sz w:val="24"/>
        </w:rPr>
        <w:t>in</w:t>
      </w:r>
      <w:r w:rsidRPr="00220F1D">
        <w:rPr>
          <w:spacing w:val="-29"/>
          <w:sz w:val="24"/>
        </w:rPr>
        <w:t xml:space="preserve"> </w:t>
      </w:r>
      <w:r w:rsidRPr="00220F1D">
        <w:rPr>
          <w:spacing w:val="-6"/>
          <w:sz w:val="24"/>
        </w:rPr>
        <w:t>premature</w:t>
      </w:r>
      <w:r w:rsidRPr="00220F1D">
        <w:rPr>
          <w:spacing w:val="-29"/>
          <w:sz w:val="24"/>
        </w:rPr>
        <w:t xml:space="preserve"> </w:t>
      </w:r>
      <w:r w:rsidRPr="00220F1D">
        <w:rPr>
          <w:spacing w:val="-6"/>
          <w:sz w:val="24"/>
        </w:rPr>
        <w:t>failure.</w:t>
      </w:r>
    </w:p>
    <w:p w14:paraId="15FBD9A5" w14:textId="77777777" w:rsidR="00FA7FB0" w:rsidRPr="00220F1D" w:rsidRDefault="00FA7FB0">
      <w:pPr>
        <w:pStyle w:val="BodyText"/>
        <w:spacing w:before="4"/>
        <w:rPr>
          <w:sz w:val="23"/>
        </w:rPr>
      </w:pPr>
    </w:p>
    <w:p w14:paraId="79D95BAA" w14:textId="77777777" w:rsidR="00FA7FB0" w:rsidRPr="00220F1D" w:rsidRDefault="00000000">
      <w:pPr>
        <w:pStyle w:val="ListParagraph"/>
        <w:numPr>
          <w:ilvl w:val="0"/>
          <w:numId w:val="1"/>
        </w:numPr>
        <w:tabs>
          <w:tab w:val="left" w:pos="695"/>
        </w:tabs>
        <w:ind w:right="188"/>
        <w:jc w:val="both"/>
        <w:rPr>
          <w:sz w:val="24"/>
        </w:rPr>
      </w:pPr>
      <w:r w:rsidRPr="00220F1D">
        <w:rPr>
          <w:sz w:val="24"/>
        </w:rPr>
        <w:t xml:space="preserve">Compensator alloy must be chemically compatible with the media in the piping </w:t>
      </w:r>
      <w:r w:rsidRPr="00220F1D">
        <w:rPr>
          <w:spacing w:val="-10"/>
          <w:sz w:val="24"/>
        </w:rPr>
        <w:t>system.</w:t>
      </w:r>
      <w:r w:rsidRPr="00220F1D">
        <w:rPr>
          <w:spacing w:val="-9"/>
          <w:sz w:val="24"/>
        </w:rPr>
        <w:t xml:space="preserve"> </w:t>
      </w:r>
      <w:r w:rsidRPr="00220F1D">
        <w:rPr>
          <w:spacing w:val="-10"/>
          <w:sz w:val="24"/>
        </w:rPr>
        <w:t>If</w:t>
      </w:r>
      <w:r w:rsidRPr="00220F1D">
        <w:rPr>
          <w:spacing w:val="-9"/>
          <w:sz w:val="24"/>
        </w:rPr>
        <w:t xml:space="preserve"> </w:t>
      </w:r>
      <w:r w:rsidRPr="00220F1D">
        <w:rPr>
          <w:spacing w:val="-10"/>
          <w:sz w:val="24"/>
        </w:rPr>
        <w:t>in</w:t>
      </w:r>
      <w:r w:rsidRPr="00220F1D">
        <w:rPr>
          <w:spacing w:val="-9"/>
          <w:sz w:val="24"/>
        </w:rPr>
        <w:t xml:space="preserve"> </w:t>
      </w:r>
      <w:r w:rsidRPr="00220F1D">
        <w:rPr>
          <w:spacing w:val="-10"/>
          <w:sz w:val="24"/>
        </w:rPr>
        <w:t>doubt</w:t>
      </w:r>
      <w:r w:rsidRPr="00220F1D">
        <w:rPr>
          <w:spacing w:val="-8"/>
          <w:sz w:val="24"/>
        </w:rPr>
        <w:t xml:space="preserve"> </w:t>
      </w:r>
      <w:r w:rsidRPr="00220F1D">
        <w:rPr>
          <w:spacing w:val="-10"/>
          <w:sz w:val="24"/>
        </w:rPr>
        <w:t>about</w:t>
      </w:r>
      <w:r w:rsidRPr="00220F1D">
        <w:rPr>
          <w:spacing w:val="-9"/>
          <w:sz w:val="24"/>
        </w:rPr>
        <w:t xml:space="preserve"> </w:t>
      </w:r>
      <w:r w:rsidRPr="00220F1D">
        <w:rPr>
          <w:spacing w:val="-10"/>
          <w:sz w:val="24"/>
        </w:rPr>
        <w:t>suitability,</w:t>
      </w:r>
      <w:r w:rsidRPr="00220F1D">
        <w:rPr>
          <w:spacing w:val="-9"/>
          <w:sz w:val="24"/>
        </w:rPr>
        <w:t xml:space="preserve"> </w:t>
      </w:r>
      <w:r w:rsidRPr="00220F1D">
        <w:rPr>
          <w:spacing w:val="-10"/>
          <w:sz w:val="24"/>
        </w:rPr>
        <w:t>refer</w:t>
      </w:r>
      <w:r w:rsidRPr="00220F1D">
        <w:rPr>
          <w:spacing w:val="-9"/>
          <w:sz w:val="24"/>
        </w:rPr>
        <w:t xml:space="preserve"> </w:t>
      </w:r>
      <w:r w:rsidRPr="00220F1D">
        <w:rPr>
          <w:spacing w:val="-10"/>
          <w:sz w:val="24"/>
        </w:rPr>
        <w:t>to</w:t>
      </w:r>
      <w:r w:rsidRPr="00220F1D">
        <w:rPr>
          <w:spacing w:val="-8"/>
          <w:sz w:val="24"/>
        </w:rPr>
        <w:t xml:space="preserve"> </w:t>
      </w:r>
      <w:r w:rsidRPr="00220F1D">
        <w:rPr>
          <w:spacing w:val="-10"/>
          <w:sz w:val="24"/>
        </w:rPr>
        <w:t xml:space="preserve">a </w:t>
      </w:r>
      <w:r w:rsidRPr="00220F1D">
        <w:rPr>
          <w:sz w:val="24"/>
        </w:rPr>
        <w:t>Chemical</w:t>
      </w:r>
      <w:r w:rsidRPr="00220F1D">
        <w:rPr>
          <w:spacing w:val="-19"/>
          <w:sz w:val="24"/>
        </w:rPr>
        <w:t xml:space="preserve"> </w:t>
      </w:r>
      <w:r w:rsidRPr="00220F1D">
        <w:rPr>
          <w:sz w:val="24"/>
        </w:rPr>
        <w:t>Resistance</w:t>
      </w:r>
      <w:r w:rsidRPr="00220F1D">
        <w:rPr>
          <w:spacing w:val="-19"/>
          <w:sz w:val="24"/>
        </w:rPr>
        <w:t xml:space="preserve"> </w:t>
      </w:r>
      <w:r w:rsidRPr="00220F1D">
        <w:rPr>
          <w:sz w:val="24"/>
        </w:rPr>
        <w:t>Data</w:t>
      </w:r>
      <w:r w:rsidRPr="00220F1D">
        <w:rPr>
          <w:spacing w:val="-19"/>
          <w:sz w:val="24"/>
        </w:rPr>
        <w:t xml:space="preserve"> </w:t>
      </w:r>
      <w:r w:rsidRPr="00220F1D">
        <w:rPr>
          <w:sz w:val="24"/>
        </w:rPr>
        <w:t>Table</w:t>
      </w:r>
      <w:r w:rsidRPr="00220F1D">
        <w:rPr>
          <w:spacing w:val="-18"/>
          <w:sz w:val="24"/>
        </w:rPr>
        <w:t xml:space="preserve"> </w:t>
      </w:r>
      <w:r w:rsidRPr="00220F1D">
        <w:rPr>
          <w:sz w:val="24"/>
        </w:rPr>
        <w:t>or</w:t>
      </w:r>
      <w:r w:rsidRPr="00220F1D">
        <w:rPr>
          <w:spacing w:val="-19"/>
          <w:sz w:val="24"/>
        </w:rPr>
        <w:t xml:space="preserve"> </w:t>
      </w:r>
      <w:r w:rsidRPr="00220F1D">
        <w:rPr>
          <w:sz w:val="24"/>
        </w:rPr>
        <w:t xml:space="preserve">contact </w:t>
      </w:r>
      <w:r w:rsidRPr="00220F1D">
        <w:rPr>
          <w:spacing w:val="-4"/>
          <w:sz w:val="24"/>
        </w:rPr>
        <w:t>Flex-Hose</w:t>
      </w:r>
      <w:r w:rsidRPr="00220F1D">
        <w:rPr>
          <w:spacing w:val="-27"/>
          <w:sz w:val="24"/>
        </w:rPr>
        <w:t xml:space="preserve"> </w:t>
      </w:r>
      <w:r w:rsidRPr="00220F1D">
        <w:rPr>
          <w:spacing w:val="-4"/>
          <w:sz w:val="24"/>
        </w:rPr>
        <w:t>Co.</w:t>
      </w:r>
      <w:r w:rsidRPr="00220F1D">
        <w:rPr>
          <w:spacing w:val="-27"/>
          <w:sz w:val="24"/>
        </w:rPr>
        <w:t xml:space="preserve"> </w:t>
      </w:r>
      <w:r w:rsidRPr="00220F1D">
        <w:rPr>
          <w:spacing w:val="-4"/>
          <w:sz w:val="24"/>
        </w:rPr>
        <w:t>for</w:t>
      </w:r>
      <w:r w:rsidRPr="00220F1D">
        <w:rPr>
          <w:spacing w:val="-27"/>
          <w:sz w:val="24"/>
        </w:rPr>
        <w:t xml:space="preserve"> </w:t>
      </w:r>
      <w:r w:rsidRPr="00220F1D">
        <w:rPr>
          <w:spacing w:val="-4"/>
          <w:sz w:val="24"/>
        </w:rPr>
        <w:t>guidance.</w:t>
      </w:r>
    </w:p>
    <w:p w14:paraId="229E88F6" w14:textId="77777777" w:rsidR="00FA7FB0" w:rsidRPr="00220F1D" w:rsidRDefault="00FA7FB0">
      <w:pPr>
        <w:pStyle w:val="BodyText"/>
        <w:spacing w:before="2"/>
        <w:rPr>
          <w:sz w:val="23"/>
        </w:rPr>
      </w:pPr>
    </w:p>
    <w:p w14:paraId="36F9171D" w14:textId="77777777" w:rsidR="00FA7FB0" w:rsidRPr="00220F1D" w:rsidRDefault="00000000">
      <w:pPr>
        <w:pStyle w:val="ListParagraph"/>
        <w:numPr>
          <w:ilvl w:val="0"/>
          <w:numId w:val="1"/>
        </w:numPr>
        <w:tabs>
          <w:tab w:val="left" w:pos="695"/>
        </w:tabs>
        <w:ind w:right="200"/>
        <w:jc w:val="both"/>
        <w:rPr>
          <w:sz w:val="24"/>
        </w:rPr>
      </w:pPr>
      <w:r w:rsidRPr="00220F1D">
        <w:rPr>
          <w:spacing w:val="-4"/>
          <w:sz w:val="24"/>
        </w:rPr>
        <w:t>Copper</w:t>
      </w:r>
      <w:r w:rsidRPr="00220F1D">
        <w:rPr>
          <w:spacing w:val="-15"/>
          <w:sz w:val="24"/>
        </w:rPr>
        <w:t xml:space="preserve"> </w:t>
      </w:r>
      <w:r w:rsidRPr="00220F1D">
        <w:rPr>
          <w:spacing w:val="-4"/>
          <w:sz w:val="24"/>
        </w:rPr>
        <w:t>tube</w:t>
      </w:r>
      <w:r w:rsidRPr="00220F1D">
        <w:rPr>
          <w:spacing w:val="-15"/>
          <w:sz w:val="24"/>
        </w:rPr>
        <w:t xml:space="preserve"> </w:t>
      </w:r>
      <w:r w:rsidRPr="00220F1D">
        <w:rPr>
          <w:spacing w:val="-4"/>
          <w:sz w:val="24"/>
        </w:rPr>
        <w:t>models</w:t>
      </w:r>
      <w:r w:rsidRPr="00220F1D">
        <w:rPr>
          <w:spacing w:val="-15"/>
          <w:sz w:val="24"/>
        </w:rPr>
        <w:t xml:space="preserve"> </w:t>
      </w:r>
      <w:r w:rsidRPr="00220F1D">
        <w:rPr>
          <w:spacing w:val="-4"/>
          <w:sz w:val="24"/>
        </w:rPr>
        <w:t>are</w:t>
      </w:r>
      <w:r w:rsidRPr="00220F1D">
        <w:rPr>
          <w:spacing w:val="-14"/>
          <w:sz w:val="24"/>
        </w:rPr>
        <w:t xml:space="preserve"> </w:t>
      </w:r>
      <w:r w:rsidRPr="00220F1D">
        <w:rPr>
          <w:spacing w:val="-4"/>
          <w:sz w:val="24"/>
        </w:rPr>
        <w:t>manufactured</w:t>
      </w:r>
      <w:r w:rsidRPr="00220F1D">
        <w:rPr>
          <w:spacing w:val="-15"/>
          <w:sz w:val="24"/>
        </w:rPr>
        <w:t xml:space="preserve"> </w:t>
      </w:r>
      <w:r w:rsidRPr="00220F1D">
        <w:rPr>
          <w:spacing w:val="-4"/>
          <w:sz w:val="24"/>
        </w:rPr>
        <w:t xml:space="preserve">with </w:t>
      </w:r>
      <w:r w:rsidRPr="00220F1D">
        <w:rPr>
          <w:spacing w:val="-14"/>
          <w:sz w:val="24"/>
        </w:rPr>
        <w:t>high</w:t>
      </w:r>
      <w:r w:rsidRPr="00220F1D">
        <w:rPr>
          <w:spacing w:val="-4"/>
          <w:sz w:val="24"/>
        </w:rPr>
        <w:t xml:space="preserve"> </w:t>
      </w:r>
      <w:r w:rsidRPr="00220F1D">
        <w:rPr>
          <w:spacing w:val="-14"/>
          <w:sz w:val="24"/>
        </w:rPr>
        <w:t>temperature</w:t>
      </w:r>
      <w:r w:rsidRPr="00220F1D">
        <w:rPr>
          <w:spacing w:val="-4"/>
          <w:sz w:val="24"/>
        </w:rPr>
        <w:t xml:space="preserve"> </w:t>
      </w:r>
      <w:r w:rsidRPr="00220F1D">
        <w:rPr>
          <w:spacing w:val="-14"/>
          <w:sz w:val="24"/>
        </w:rPr>
        <w:t>brazed</w:t>
      </w:r>
      <w:r w:rsidRPr="00220F1D">
        <w:rPr>
          <w:spacing w:val="-4"/>
          <w:sz w:val="24"/>
        </w:rPr>
        <w:t xml:space="preserve"> </w:t>
      </w:r>
      <w:r w:rsidRPr="00220F1D">
        <w:rPr>
          <w:spacing w:val="-14"/>
          <w:sz w:val="24"/>
        </w:rPr>
        <w:t>joints.</w:t>
      </w:r>
      <w:r w:rsidRPr="00220F1D">
        <w:rPr>
          <w:spacing w:val="-4"/>
          <w:sz w:val="24"/>
        </w:rPr>
        <w:t xml:space="preserve"> </w:t>
      </w:r>
      <w:r w:rsidRPr="00220F1D">
        <w:rPr>
          <w:spacing w:val="-14"/>
          <w:sz w:val="24"/>
        </w:rPr>
        <w:t>Do</w:t>
      </w:r>
      <w:r w:rsidRPr="00220F1D">
        <w:rPr>
          <w:spacing w:val="-4"/>
          <w:sz w:val="24"/>
        </w:rPr>
        <w:t xml:space="preserve"> </w:t>
      </w:r>
      <w:r w:rsidRPr="00220F1D">
        <w:rPr>
          <w:spacing w:val="-14"/>
          <w:sz w:val="24"/>
        </w:rPr>
        <w:t>not</w:t>
      </w:r>
      <w:r w:rsidRPr="00220F1D">
        <w:rPr>
          <w:spacing w:val="-4"/>
          <w:sz w:val="24"/>
        </w:rPr>
        <w:t xml:space="preserve"> </w:t>
      </w:r>
      <w:r w:rsidRPr="00220F1D">
        <w:rPr>
          <w:spacing w:val="-14"/>
          <w:sz w:val="24"/>
        </w:rPr>
        <w:t xml:space="preserve">exceed </w:t>
      </w:r>
      <w:r w:rsidRPr="00220F1D">
        <w:rPr>
          <w:spacing w:val="-10"/>
          <w:sz w:val="24"/>
        </w:rPr>
        <w:t>1000°F</w:t>
      </w:r>
      <w:r w:rsidRPr="00220F1D">
        <w:rPr>
          <w:spacing w:val="-25"/>
          <w:sz w:val="24"/>
        </w:rPr>
        <w:t xml:space="preserve"> </w:t>
      </w:r>
      <w:r w:rsidRPr="00220F1D">
        <w:rPr>
          <w:spacing w:val="-10"/>
          <w:sz w:val="24"/>
        </w:rPr>
        <w:t>(537°C)</w:t>
      </w:r>
      <w:r w:rsidRPr="00220F1D">
        <w:rPr>
          <w:spacing w:val="-25"/>
          <w:sz w:val="24"/>
        </w:rPr>
        <w:t xml:space="preserve"> </w:t>
      </w:r>
      <w:r w:rsidRPr="00220F1D">
        <w:rPr>
          <w:spacing w:val="-10"/>
          <w:sz w:val="24"/>
        </w:rPr>
        <w:t>during</w:t>
      </w:r>
      <w:r w:rsidRPr="00220F1D">
        <w:rPr>
          <w:spacing w:val="-25"/>
          <w:sz w:val="24"/>
        </w:rPr>
        <w:t xml:space="preserve"> </w:t>
      </w:r>
      <w:r w:rsidRPr="00220F1D">
        <w:rPr>
          <w:spacing w:val="-10"/>
          <w:sz w:val="24"/>
        </w:rPr>
        <w:t>installation.</w:t>
      </w:r>
    </w:p>
    <w:p w14:paraId="0CF893E5" w14:textId="77777777" w:rsidR="00FA7FB0" w:rsidRPr="00220F1D" w:rsidRDefault="00FA7FB0">
      <w:pPr>
        <w:pStyle w:val="BodyText"/>
        <w:spacing w:before="5"/>
        <w:rPr>
          <w:sz w:val="23"/>
        </w:rPr>
      </w:pPr>
    </w:p>
    <w:p w14:paraId="374E824C" w14:textId="77777777" w:rsidR="00FA7FB0" w:rsidRPr="00220F1D" w:rsidRDefault="00000000">
      <w:pPr>
        <w:pStyle w:val="ListParagraph"/>
        <w:numPr>
          <w:ilvl w:val="0"/>
          <w:numId w:val="1"/>
        </w:numPr>
        <w:tabs>
          <w:tab w:val="left" w:pos="695"/>
        </w:tabs>
        <w:ind w:right="189"/>
        <w:jc w:val="both"/>
        <w:rPr>
          <w:sz w:val="24"/>
        </w:rPr>
      </w:pPr>
      <w:r w:rsidRPr="00220F1D">
        <w:rPr>
          <w:sz w:val="24"/>
        </w:rPr>
        <w:t>The</w:t>
      </w:r>
      <w:r w:rsidRPr="00220F1D">
        <w:rPr>
          <w:spacing w:val="80"/>
          <w:sz w:val="24"/>
        </w:rPr>
        <w:t xml:space="preserve"> </w:t>
      </w:r>
      <w:r w:rsidRPr="00220F1D">
        <w:rPr>
          <w:sz w:val="24"/>
        </w:rPr>
        <w:t>shipping</w:t>
      </w:r>
      <w:r w:rsidRPr="00220F1D">
        <w:rPr>
          <w:spacing w:val="80"/>
          <w:sz w:val="24"/>
        </w:rPr>
        <w:t xml:space="preserve"> </w:t>
      </w:r>
      <w:r w:rsidRPr="00220F1D">
        <w:rPr>
          <w:sz w:val="24"/>
        </w:rPr>
        <w:t>bar</w:t>
      </w:r>
      <w:r w:rsidRPr="00220F1D">
        <w:rPr>
          <w:spacing w:val="80"/>
          <w:sz w:val="24"/>
        </w:rPr>
        <w:t xml:space="preserve"> </w:t>
      </w:r>
      <w:r w:rsidRPr="00220F1D">
        <w:rPr>
          <w:sz w:val="24"/>
        </w:rPr>
        <w:t>is</w:t>
      </w:r>
      <w:r w:rsidRPr="00220F1D">
        <w:rPr>
          <w:spacing w:val="80"/>
          <w:sz w:val="24"/>
        </w:rPr>
        <w:t xml:space="preserve"> </w:t>
      </w:r>
      <w:r w:rsidRPr="00220F1D">
        <w:rPr>
          <w:sz w:val="24"/>
        </w:rPr>
        <w:t>tack</w:t>
      </w:r>
      <w:r w:rsidRPr="00220F1D">
        <w:rPr>
          <w:spacing w:val="80"/>
          <w:sz w:val="24"/>
        </w:rPr>
        <w:t xml:space="preserve"> </w:t>
      </w:r>
      <w:r w:rsidRPr="00220F1D">
        <w:rPr>
          <w:sz w:val="24"/>
        </w:rPr>
        <w:t>welded</w:t>
      </w:r>
      <w:r w:rsidRPr="00220F1D">
        <w:rPr>
          <w:spacing w:val="80"/>
          <w:sz w:val="24"/>
        </w:rPr>
        <w:t xml:space="preserve"> </w:t>
      </w:r>
      <w:r w:rsidRPr="00220F1D">
        <w:rPr>
          <w:sz w:val="24"/>
        </w:rPr>
        <w:t xml:space="preserve">to </w:t>
      </w:r>
      <w:r w:rsidRPr="00220F1D">
        <w:rPr>
          <w:spacing w:val="-12"/>
          <w:sz w:val="24"/>
        </w:rPr>
        <w:t>the</w:t>
      </w:r>
      <w:r w:rsidRPr="00220F1D">
        <w:rPr>
          <w:spacing w:val="-7"/>
          <w:sz w:val="24"/>
        </w:rPr>
        <w:t xml:space="preserve"> </w:t>
      </w:r>
      <w:r w:rsidRPr="00220F1D">
        <w:rPr>
          <w:spacing w:val="-12"/>
          <w:sz w:val="24"/>
        </w:rPr>
        <w:t>compensator</w:t>
      </w:r>
      <w:r w:rsidRPr="00220F1D">
        <w:rPr>
          <w:spacing w:val="-7"/>
          <w:sz w:val="24"/>
        </w:rPr>
        <w:t xml:space="preserve"> </w:t>
      </w:r>
      <w:r w:rsidRPr="00220F1D">
        <w:rPr>
          <w:spacing w:val="-12"/>
          <w:sz w:val="24"/>
        </w:rPr>
        <w:t>at</w:t>
      </w:r>
      <w:r w:rsidRPr="00220F1D">
        <w:rPr>
          <w:spacing w:val="-7"/>
          <w:sz w:val="24"/>
        </w:rPr>
        <w:t xml:space="preserve"> </w:t>
      </w:r>
      <w:r w:rsidRPr="00220F1D">
        <w:rPr>
          <w:spacing w:val="-12"/>
          <w:sz w:val="24"/>
        </w:rPr>
        <w:t>the</w:t>
      </w:r>
      <w:r w:rsidRPr="00220F1D">
        <w:rPr>
          <w:spacing w:val="-6"/>
          <w:sz w:val="24"/>
        </w:rPr>
        <w:t xml:space="preserve"> </w:t>
      </w:r>
      <w:r w:rsidRPr="00220F1D">
        <w:rPr>
          <w:spacing w:val="-12"/>
          <w:sz w:val="24"/>
        </w:rPr>
        <w:t>factory</w:t>
      </w:r>
      <w:r w:rsidRPr="00220F1D">
        <w:rPr>
          <w:spacing w:val="-7"/>
          <w:sz w:val="24"/>
        </w:rPr>
        <w:t xml:space="preserve"> </w:t>
      </w:r>
      <w:r w:rsidRPr="00220F1D">
        <w:rPr>
          <w:spacing w:val="-12"/>
          <w:sz w:val="24"/>
        </w:rPr>
        <w:t>to</w:t>
      </w:r>
      <w:r w:rsidRPr="00220F1D">
        <w:rPr>
          <w:spacing w:val="-7"/>
          <w:sz w:val="24"/>
        </w:rPr>
        <w:t xml:space="preserve"> </w:t>
      </w:r>
      <w:r w:rsidRPr="00220F1D">
        <w:rPr>
          <w:spacing w:val="-12"/>
          <w:sz w:val="24"/>
        </w:rPr>
        <w:t>insure</w:t>
      </w:r>
      <w:r w:rsidRPr="00220F1D">
        <w:rPr>
          <w:spacing w:val="-7"/>
          <w:sz w:val="24"/>
        </w:rPr>
        <w:t xml:space="preserve"> </w:t>
      </w:r>
      <w:r w:rsidRPr="00220F1D">
        <w:rPr>
          <w:spacing w:val="-12"/>
          <w:sz w:val="24"/>
        </w:rPr>
        <w:t xml:space="preserve">rated </w:t>
      </w:r>
      <w:r w:rsidRPr="00220F1D">
        <w:rPr>
          <w:spacing w:val="-6"/>
          <w:sz w:val="24"/>
        </w:rPr>
        <w:t>movement.</w:t>
      </w:r>
      <w:r w:rsidRPr="00220F1D">
        <w:rPr>
          <w:spacing w:val="12"/>
          <w:sz w:val="24"/>
        </w:rPr>
        <w:t xml:space="preserve"> </w:t>
      </w:r>
      <w:r w:rsidRPr="00220F1D">
        <w:rPr>
          <w:spacing w:val="-6"/>
          <w:sz w:val="24"/>
        </w:rPr>
        <w:t>Do</w:t>
      </w:r>
      <w:r w:rsidRPr="00220F1D">
        <w:rPr>
          <w:spacing w:val="-13"/>
          <w:sz w:val="24"/>
        </w:rPr>
        <w:t xml:space="preserve"> </w:t>
      </w:r>
      <w:r w:rsidRPr="00220F1D">
        <w:rPr>
          <w:spacing w:val="-6"/>
          <w:sz w:val="24"/>
        </w:rPr>
        <w:t>not</w:t>
      </w:r>
      <w:r w:rsidRPr="00220F1D">
        <w:rPr>
          <w:spacing w:val="-12"/>
          <w:sz w:val="24"/>
        </w:rPr>
        <w:t xml:space="preserve"> </w:t>
      </w:r>
      <w:r w:rsidRPr="00220F1D">
        <w:rPr>
          <w:spacing w:val="-6"/>
          <w:sz w:val="24"/>
        </w:rPr>
        <w:t>remove</w:t>
      </w:r>
      <w:r w:rsidRPr="00220F1D">
        <w:rPr>
          <w:spacing w:val="-13"/>
          <w:sz w:val="24"/>
        </w:rPr>
        <w:t xml:space="preserve"> </w:t>
      </w:r>
      <w:r w:rsidRPr="00220F1D">
        <w:rPr>
          <w:spacing w:val="-6"/>
          <w:sz w:val="24"/>
        </w:rPr>
        <w:t>this</w:t>
      </w:r>
      <w:r w:rsidRPr="00220F1D">
        <w:rPr>
          <w:spacing w:val="-13"/>
          <w:sz w:val="24"/>
        </w:rPr>
        <w:t xml:space="preserve"> </w:t>
      </w:r>
      <w:r w:rsidRPr="00220F1D">
        <w:rPr>
          <w:spacing w:val="-6"/>
          <w:sz w:val="24"/>
        </w:rPr>
        <w:t>bar</w:t>
      </w:r>
      <w:r w:rsidRPr="00220F1D">
        <w:rPr>
          <w:spacing w:val="-13"/>
          <w:sz w:val="24"/>
        </w:rPr>
        <w:t xml:space="preserve"> </w:t>
      </w:r>
      <w:r w:rsidRPr="00220F1D">
        <w:rPr>
          <w:spacing w:val="-6"/>
          <w:sz w:val="24"/>
        </w:rPr>
        <w:t>until</w:t>
      </w:r>
      <w:r w:rsidRPr="00220F1D">
        <w:rPr>
          <w:spacing w:val="-12"/>
          <w:sz w:val="24"/>
        </w:rPr>
        <w:t xml:space="preserve"> </w:t>
      </w:r>
      <w:r w:rsidRPr="00220F1D">
        <w:rPr>
          <w:spacing w:val="-6"/>
          <w:sz w:val="24"/>
        </w:rPr>
        <w:t xml:space="preserve">the </w:t>
      </w:r>
      <w:r w:rsidRPr="00220F1D">
        <w:rPr>
          <w:spacing w:val="-12"/>
          <w:sz w:val="24"/>
        </w:rPr>
        <w:t>installation</w:t>
      </w:r>
      <w:r w:rsidRPr="00220F1D">
        <w:rPr>
          <w:spacing w:val="-6"/>
          <w:sz w:val="24"/>
        </w:rPr>
        <w:t xml:space="preserve"> </w:t>
      </w:r>
      <w:r w:rsidRPr="00220F1D">
        <w:rPr>
          <w:spacing w:val="-12"/>
          <w:sz w:val="24"/>
        </w:rPr>
        <w:t>is</w:t>
      </w:r>
      <w:r w:rsidRPr="00220F1D">
        <w:rPr>
          <w:spacing w:val="-6"/>
          <w:sz w:val="24"/>
        </w:rPr>
        <w:t xml:space="preserve"> </w:t>
      </w:r>
      <w:r w:rsidRPr="00220F1D">
        <w:rPr>
          <w:spacing w:val="-12"/>
          <w:sz w:val="24"/>
        </w:rPr>
        <w:t>complete</w:t>
      </w:r>
      <w:r w:rsidRPr="00220F1D">
        <w:rPr>
          <w:spacing w:val="-6"/>
          <w:sz w:val="24"/>
        </w:rPr>
        <w:t xml:space="preserve"> </w:t>
      </w:r>
      <w:r w:rsidRPr="00220F1D">
        <w:rPr>
          <w:spacing w:val="-12"/>
          <w:sz w:val="24"/>
        </w:rPr>
        <w:t>and</w:t>
      </w:r>
      <w:r w:rsidRPr="00220F1D">
        <w:rPr>
          <w:spacing w:val="-6"/>
          <w:sz w:val="24"/>
        </w:rPr>
        <w:t xml:space="preserve"> </w:t>
      </w:r>
      <w:r w:rsidRPr="00220F1D">
        <w:rPr>
          <w:spacing w:val="-12"/>
          <w:sz w:val="24"/>
        </w:rPr>
        <w:t>all</w:t>
      </w:r>
      <w:r w:rsidRPr="00220F1D">
        <w:rPr>
          <w:spacing w:val="-6"/>
          <w:sz w:val="24"/>
        </w:rPr>
        <w:t xml:space="preserve"> </w:t>
      </w:r>
      <w:r w:rsidRPr="00220F1D">
        <w:rPr>
          <w:spacing w:val="-12"/>
          <w:sz w:val="24"/>
        </w:rPr>
        <w:t>anchors,</w:t>
      </w:r>
      <w:r w:rsidRPr="00220F1D">
        <w:rPr>
          <w:spacing w:val="-6"/>
          <w:sz w:val="24"/>
        </w:rPr>
        <w:t xml:space="preserve"> </w:t>
      </w:r>
      <w:r w:rsidRPr="00220F1D">
        <w:rPr>
          <w:spacing w:val="-12"/>
          <w:sz w:val="24"/>
        </w:rPr>
        <w:t xml:space="preserve">guides </w:t>
      </w:r>
      <w:r w:rsidRPr="00220F1D">
        <w:rPr>
          <w:spacing w:val="-14"/>
          <w:sz w:val="24"/>
        </w:rPr>
        <w:t>and</w:t>
      </w:r>
      <w:r w:rsidRPr="00220F1D">
        <w:rPr>
          <w:spacing w:val="-5"/>
          <w:sz w:val="24"/>
        </w:rPr>
        <w:t xml:space="preserve"> </w:t>
      </w:r>
      <w:r w:rsidRPr="00220F1D">
        <w:rPr>
          <w:spacing w:val="-14"/>
          <w:sz w:val="24"/>
        </w:rPr>
        <w:t>supports</w:t>
      </w:r>
      <w:r w:rsidRPr="00220F1D">
        <w:rPr>
          <w:spacing w:val="-5"/>
          <w:sz w:val="24"/>
        </w:rPr>
        <w:t xml:space="preserve"> </w:t>
      </w:r>
      <w:r w:rsidRPr="00220F1D">
        <w:rPr>
          <w:spacing w:val="-14"/>
          <w:sz w:val="24"/>
        </w:rPr>
        <w:t>have</w:t>
      </w:r>
      <w:r w:rsidRPr="00220F1D">
        <w:rPr>
          <w:spacing w:val="-5"/>
          <w:sz w:val="24"/>
        </w:rPr>
        <w:t xml:space="preserve"> </w:t>
      </w:r>
      <w:r w:rsidRPr="00220F1D">
        <w:rPr>
          <w:spacing w:val="-14"/>
          <w:sz w:val="24"/>
        </w:rPr>
        <w:t>been</w:t>
      </w:r>
      <w:r w:rsidRPr="00220F1D">
        <w:rPr>
          <w:spacing w:val="-4"/>
          <w:sz w:val="24"/>
        </w:rPr>
        <w:t xml:space="preserve"> </w:t>
      </w:r>
      <w:r w:rsidRPr="00220F1D">
        <w:rPr>
          <w:spacing w:val="-14"/>
          <w:sz w:val="24"/>
        </w:rPr>
        <w:t>adjusted.</w:t>
      </w:r>
      <w:r w:rsidRPr="00220F1D">
        <w:rPr>
          <w:spacing w:val="-5"/>
          <w:sz w:val="24"/>
        </w:rPr>
        <w:t xml:space="preserve"> </w:t>
      </w:r>
      <w:r w:rsidRPr="00220F1D">
        <w:rPr>
          <w:spacing w:val="-14"/>
          <w:sz w:val="24"/>
        </w:rPr>
        <w:t>Remove</w:t>
      </w:r>
      <w:r w:rsidRPr="00220F1D">
        <w:rPr>
          <w:spacing w:val="-5"/>
          <w:sz w:val="24"/>
        </w:rPr>
        <w:t xml:space="preserve"> </w:t>
      </w:r>
      <w:r w:rsidRPr="00220F1D">
        <w:rPr>
          <w:spacing w:val="-14"/>
          <w:sz w:val="24"/>
        </w:rPr>
        <w:t xml:space="preserve">the </w:t>
      </w:r>
      <w:r w:rsidRPr="00220F1D">
        <w:rPr>
          <w:spacing w:val="-12"/>
          <w:sz w:val="24"/>
        </w:rPr>
        <w:t>restraint</w:t>
      </w:r>
      <w:r w:rsidRPr="00220F1D">
        <w:rPr>
          <w:spacing w:val="-7"/>
          <w:sz w:val="24"/>
        </w:rPr>
        <w:t xml:space="preserve"> </w:t>
      </w:r>
      <w:r w:rsidRPr="00220F1D">
        <w:rPr>
          <w:spacing w:val="-12"/>
          <w:sz w:val="24"/>
        </w:rPr>
        <w:t>prior</w:t>
      </w:r>
      <w:r w:rsidRPr="00220F1D">
        <w:rPr>
          <w:spacing w:val="-7"/>
          <w:sz w:val="24"/>
        </w:rPr>
        <w:t xml:space="preserve"> </w:t>
      </w:r>
      <w:r w:rsidRPr="00220F1D">
        <w:rPr>
          <w:spacing w:val="-12"/>
          <w:sz w:val="24"/>
        </w:rPr>
        <w:t>to</w:t>
      </w:r>
      <w:r w:rsidRPr="00220F1D">
        <w:rPr>
          <w:spacing w:val="-7"/>
          <w:sz w:val="24"/>
        </w:rPr>
        <w:t xml:space="preserve"> </w:t>
      </w:r>
      <w:r w:rsidRPr="00220F1D">
        <w:rPr>
          <w:spacing w:val="-12"/>
          <w:sz w:val="24"/>
        </w:rPr>
        <w:t>testing</w:t>
      </w:r>
      <w:r w:rsidRPr="00220F1D">
        <w:rPr>
          <w:spacing w:val="-6"/>
          <w:sz w:val="24"/>
        </w:rPr>
        <w:t xml:space="preserve"> </w:t>
      </w:r>
      <w:r w:rsidRPr="00220F1D">
        <w:rPr>
          <w:spacing w:val="-12"/>
          <w:sz w:val="24"/>
        </w:rPr>
        <w:t>and</w:t>
      </w:r>
      <w:r w:rsidRPr="00220F1D">
        <w:rPr>
          <w:spacing w:val="-7"/>
          <w:sz w:val="24"/>
        </w:rPr>
        <w:t xml:space="preserve"> </w:t>
      </w:r>
      <w:r w:rsidRPr="00220F1D">
        <w:rPr>
          <w:spacing w:val="-12"/>
          <w:sz w:val="24"/>
        </w:rPr>
        <w:t>remove</w:t>
      </w:r>
      <w:r w:rsidRPr="00220F1D">
        <w:rPr>
          <w:spacing w:val="-7"/>
          <w:sz w:val="24"/>
        </w:rPr>
        <w:t xml:space="preserve"> </w:t>
      </w:r>
      <w:r w:rsidRPr="00220F1D">
        <w:rPr>
          <w:spacing w:val="-12"/>
          <w:sz w:val="24"/>
        </w:rPr>
        <w:t>tack</w:t>
      </w:r>
      <w:r w:rsidRPr="00220F1D">
        <w:rPr>
          <w:spacing w:val="-7"/>
          <w:sz w:val="24"/>
        </w:rPr>
        <w:t xml:space="preserve"> </w:t>
      </w:r>
      <w:r w:rsidRPr="00220F1D">
        <w:rPr>
          <w:spacing w:val="-12"/>
          <w:sz w:val="24"/>
        </w:rPr>
        <w:t xml:space="preserve">weld </w:t>
      </w:r>
      <w:r w:rsidRPr="00220F1D">
        <w:rPr>
          <w:spacing w:val="-14"/>
          <w:sz w:val="24"/>
        </w:rPr>
        <w:t>or</w:t>
      </w:r>
      <w:r w:rsidRPr="00220F1D">
        <w:rPr>
          <w:spacing w:val="-5"/>
          <w:sz w:val="24"/>
        </w:rPr>
        <w:t xml:space="preserve"> </w:t>
      </w:r>
      <w:r w:rsidRPr="00220F1D">
        <w:rPr>
          <w:spacing w:val="-14"/>
          <w:sz w:val="24"/>
        </w:rPr>
        <w:t>solder</w:t>
      </w:r>
      <w:r w:rsidRPr="00220F1D">
        <w:rPr>
          <w:spacing w:val="-5"/>
          <w:sz w:val="24"/>
        </w:rPr>
        <w:t xml:space="preserve"> </w:t>
      </w:r>
      <w:r w:rsidRPr="00220F1D">
        <w:rPr>
          <w:spacing w:val="-14"/>
          <w:sz w:val="24"/>
        </w:rPr>
        <w:t>flash.</w:t>
      </w:r>
      <w:r w:rsidRPr="00220F1D">
        <w:rPr>
          <w:spacing w:val="27"/>
          <w:sz w:val="24"/>
        </w:rPr>
        <w:t xml:space="preserve"> </w:t>
      </w:r>
      <w:r w:rsidRPr="00220F1D">
        <w:rPr>
          <w:spacing w:val="-14"/>
          <w:sz w:val="24"/>
        </w:rPr>
        <w:t>The</w:t>
      </w:r>
      <w:r w:rsidRPr="00220F1D">
        <w:rPr>
          <w:spacing w:val="-4"/>
          <w:sz w:val="24"/>
        </w:rPr>
        <w:t xml:space="preserve"> </w:t>
      </w:r>
      <w:r w:rsidRPr="00220F1D">
        <w:rPr>
          <w:spacing w:val="-14"/>
          <w:sz w:val="24"/>
        </w:rPr>
        <w:t>restraint</w:t>
      </w:r>
      <w:r w:rsidRPr="00220F1D">
        <w:rPr>
          <w:spacing w:val="-5"/>
          <w:sz w:val="24"/>
        </w:rPr>
        <w:t xml:space="preserve"> </w:t>
      </w:r>
      <w:r w:rsidRPr="00220F1D">
        <w:rPr>
          <w:spacing w:val="-14"/>
          <w:sz w:val="24"/>
        </w:rPr>
        <w:t>is</w:t>
      </w:r>
      <w:r w:rsidRPr="00220F1D">
        <w:rPr>
          <w:spacing w:val="-5"/>
          <w:sz w:val="24"/>
        </w:rPr>
        <w:t xml:space="preserve"> </w:t>
      </w:r>
      <w:r w:rsidRPr="00220F1D">
        <w:rPr>
          <w:spacing w:val="-14"/>
          <w:sz w:val="24"/>
        </w:rPr>
        <w:t>not</w:t>
      </w:r>
      <w:r w:rsidRPr="00220F1D">
        <w:rPr>
          <w:spacing w:val="-5"/>
          <w:sz w:val="24"/>
        </w:rPr>
        <w:t xml:space="preserve"> </w:t>
      </w:r>
      <w:r w:rsidRPr="00220F1D">
        <w:rPr>
          <w:spacing w:val="-14"/>
          <w:sz w:val="24"/>
        </w:rPr>
        <w:t>designed</w:t>
      </w:r>
      <w:r w:rsidRPr="00220F1D">
        <w:rPr>
          <w:spacing w:val="-4"/>
          <w:sz w:val="24"/>
        </w:rPr>
        <w:t xml:space="preserve"> </w:t>
      </w:r>
      <w:r w:rsidRPr="00220F1D">
        <w:rPr>
          <w:spacing w:val="-14"/>
          <w:sz w:val="24"/>
        </w:rPr>
        <w:t xml:space="preserve">to </w:t>
      </w:r>
      <w:r w:rsidRPr="00220F1D">
        <w:rPr>
          <w:spacing w:val="-2"/>
          <w:sz w:val="24"/>
        </w:rPr>
        <w:t>react</w:t>
      </w:r>
      <w:r w:rsidRPr="00220F1D">
        <w:rPr>
          <w:spacing w:val="-29"/>
          <w:sz w:val="24"/>
        </w:rPr>
        <w:t xml:space="preserve"> </w:t>
      </w:r>
      <w:r w:rsidRPr="00220F1D">
        <w:rPr>
          <w:spacing w:val="-2"/>
          <w:sz w:val="24"/>
        </w:rPr>
        <w:t>to</w:t>
      </w:r>
      <w:r w:rsidRPr="00220F1D">
        <w:rPr>
          <w:spacing w:val="-29"/>
          <w:sz w:val="24"/>
        </w:rPr>
        <w:t xml:space="preserve"> </w:t>
      </w:r>
      <w:r w:rsidRPr="00220F1D">
        <w:rPr>
          <w:spacing w:val="-2"/>
          <w:sz w:val="24"/>
        </w:rPr>
        <w:t>pressure</w:t>
      </w:r>
      <w:r w:rsidRPr="00220F1D">
        <w:rPr>
          <w:spacing w:val="-29"/>
          <w:sz w:val="24"/>
        </w:rPr>
        <w:t xml:space="preserve"> </w:t>
      </w:r>
      <w:r w:rsidRPr="00220F1D">
        <w:rPr>
          <w:spacing w:val="-2"/>
          <w:sz w:val="24"/>
        </w:rPr>
        <w:t>thrust.</w:t>
      </w:r>
    </w:p>
    <w:p w14:paraId="59E969BC" w14:textId="77777777" w:rsidR="00FA7FB0" w:rsidRDefault="00FA7FB0">
      <w:pPr>
        <w:jc w:val="both"/>
        <w:rPr>
          <w:sz w:val="24"/>
        </w:rPr>
        <w:sectPr w:rsidR="00FA7FB0">
          <w:type w:val="continuous"/>
          <w:pgSz w:w="12240" w:h="15840"/>
          <w:pgMar w:top="2480" w:right="880" w:bottom="680" w:left="740" w:header="2134" w:footer="487" w:gutter="0"/>
          <w:cols w:num="2" w:space="720" w:equalWidth="0">
            <w:col w:w="5163" w:space="143"/>
            <w:col w:w="5314"/>
          </w:cols>
        </w:sectPr>
      </w:pPr>
    </w:p>
    <w:p w14:paraId="6A8A401D" w14:textId="77777777" w:rsidR="00FA7FB0" w:rsidRDefault="00000000">
      <w:pPr>
        <w:pStyle w:val="BodyText"/>
        <w:rPr>
          <w:sz w:val="20"/>
        </w:rPr>
      </w:pPr>
      <w:r>
        <w:pict w14:anchorId="2809F574">
          <v:group id="docshapegroup3" o:spid="_x0000_s2073" style="position:absolute;margin-left:154.5pt;margin-top:27.5pt;width:78.95pt;height:68.55pt;z-index:15729152;mso-position-horizontal-relative:page;mso-position-vertical-relative:page" coordorigin="3090,550" coordsize="1579,1371">
            <v:shape id="docshape4" o:spid="_x0000_s2077" style="position:absolute;left:3089;top:549;width:1579;height:1371" coordorigin="3090,550" coordsize="1579,1371" o:spt="100" adj="0,,0" path="m3815,775r-26,l3789,550r-117,l3598,553r-71,10l3459,580r-63,24l3337,635r-54,39l3235,720r-43,53l3157,833r-29,69l3107,978r-13,84l3090,1154r,765l3599,1919r,-381l3815,1538r,-284l3599,1254r1,-126l3601,1106r4,-22l3612,1069r7,-4l3629,1061r13,-2l3658,1059r157,l3815,775xm4669,1550r-5,-63l4650,1431r-23,-48l4594,1342r-50,-39l4481,1276r-76,-17l4316,1254r-82,l4234,1053r-5,-63l4216,936r-22,-47l4163,849r-42,-33l4069,793r-61,-14l3938,775r-73,l3865,1055r93,l3966,1062r4,8l3970,1258r-105,l3865,1540r107,l3972,1921r270,l4242,1538r92,l4359,1539r15,3l4381,1545r2,1l4385,1549r3,9l4390,1574r1,26l4391,1921r278,l4669,1550xe" fillcolor="black" stroked="f">
              <v:stroke joinstyle="round"/>
              <v:formulas/>
              <v:path arrowok="t" o:connecttype="segments"/>
            </v:shape>
            <v:shape id="docshape5" o:spid="_x0000_s2076" style="position:absolute;left:3147;top:603;width:1461;height:1257" coordorigin="3148,603" coordsize="1461,1257" o:spt="100" adj="0,,0" path="m3754,835r-26,l3728,609r-5,-6l3709,603r-5,6l3704,835r-28,l3676,609r-6,-6l3657,603r-5,6l3652,835r-8,l3621,612r-6,-5l3602,609r-5,6l3620,837r-8,1l3565,618r-6,-4l3546,617r-4,6l3588,841r-9,2l3512,632r-6,-3l3493,633r-4,7l3556,849r-9,3l3460,649r-8,-3l3440,652r-3,7l3525,861r-9,4l3408,673r-8,-2l3389,677r-2,8l3495,877r-8,5l3361,702r-8,-1l3342,709r-1,7l3468,897r-6,7l3316,737r-8,l3298,745r,8l3445,922r-5,7l3277,777r-8,l3260,787r,8l3426,949r-4,8l3240,821r-7,1l3225,833r1,8l3411,979r-3,8l3211,868r-7,2l3197,882r2,7l3399,1010r-2,8l3188,920r-7,2l3175,934r2,8l3391,1042r-1,7l3171,972r-7,4l3159,988r4,7l3385,1073r-1,7l3161,1027r-7,4l3151,1044r4,6l3382,1105r-1,6l3156,1081r-6,5l3148,1099r5,6l3380,1136r,7l3154,1143r-5,6l3149,1162r5,5l3380,1167r,37l3154,1204r-5,5l3149,1222r5,6l3380,1228r,36l3154,1264r-5,5l3149,1283r5,5l3380,1288r,26l3150,1314r,544l3539,1858r,-380l3754,1478r,-164l3539,1314r,-169l3542,1087r16,-46l3594,1010r64,-12l3754,998r,-163xm4608,1550r-6,-68l4581,1424r-38,-47l4488,1343r-75,-21l4316,1314r-143,l4173,1053r-11,-88l4130,903r-50,-40l4015,841r-77,-6l3926,835r,159l3967,998r33,14l4022,1041r8,50l4030,1318r-104,l3926,1480r106,l4032,1860r149,l4181,1478r153,l4395,1485r36,24l4447,1547r4,53l4451,1860r157,l4608,1550xe" fillcolor="#b2b2b2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2075" type="#_x0000_t75" style="position:absolute;left:3150;top:1479;width:240;height:379">
              <v:imagedata r:id="rId9" o:title=""/>
            </v:shape>
            <v:shape id="docshape7" o:spid="_x0000_s2074" type="#_x0000_t75" style="position:absolute;left:4239;top:728;width:139;height:139">
              <v:imagedata r:id="rId10" o:title=""/>
            </v:shape>
            <w10:wrap anchorx="page" anchory="page"/>
          </v:group>
        </w:pict>
      </w:r>
      <w:r>
        <w:pict w14:anchorId="211A345D">
          <v:group id="docshapegroup8" o:spid="_x0000_s2052" style="position:absolute;margin-left:238.9pt;margin-top:63.8pt;width:223.35pt;height:32.55pt;z-index:15729664;mso-position-horizontal-relative:page;mso-position-vertical-relative:page" coordorigin="4778,1276" coordsize="4467,651">
            <v:shape id="docshape9" o:spid="_x0000_s2072" style="position:absolute;left:7390;top:1452;width:437;height:446" coordorigin="7390,1452" coordsize="437,446" o:spt="100" adj="0,,0" path="m7656,1452r-83,6l7504,1482r-53,49l7419,1613r-26,124l7390,1819r32,49l7481,1891r80,6l7644,1891r69,-23l7766,1819r9,-23l7583,1796r-38,-2l7522,1784r-9,-21l7516,1724r21,-99l7550,1587r18,-22l7596,1556r38,-2l7826,1554r1,-23l7795,1482r-59,-24l7736,1458r-80,-6xm7826,1554r-192,l7672,1556r24,9l7705,1587r-4,38l7681,1724r-13,39l7649,1784r-27,10l7583,1796r192,l7798,1737r26,-124l7826,1554xe" fillcolor="#b2b2b2" stroked="f">
              <v:stroke joinstyle="round"/>
              <v:formulas/>
              <v:path arrowok="t" o:connecttype="segments"/>
            </v:shape>
            <v:shape id="docshape10" o:spid="_x0000_s2071" type="#_x0000_t75" style="position:absolute;left:7486;top:1528;width:244;height:294">
              <v:imagedata r:id="rId11" o:title=""/>
            </v:shape>
            <v:shape id="docshape11" o:spid="_x0000_s2070" style="position:absolute;left:7390;top:1452;width:437;height:446" coordorigin="7390,1452" coordsize="437,446" path="m7561,1897r83,-6l7713,1868r53,-49l7798,1737r26,-124l7827,1531r-32,-49l7736,1458r-80,-6l7573,1458r-69,24l7451,1531r-32,82l7393,1737r-3,82l7422,1868r59,23l7561,1897xe" filled="f" strokeweight=".90206mm">
              <v:path arrowok="t"/>
            </v:shape>
            <v:shape id="docshape12" o:spid="_x0000_s2069" style="position:absolute;left:4803;top:1301;width:550;height:596" coordorigin="4804,1302" coordsize="550,596" path="m5353,1302r-423,l4804,1897r159,l5009,1679r243,l5280,1549r-243,l5061,1432r264,l5353,1302xe" fillcolor="#b2b2b2" stroked="f">
              <v:path arrowok="t"/>
            </v:shape>
            <v:shape id="docshape13" o:spid="_x0000_s2068" style="position:absolute;left:4803;top:1301;width:550;height:596" coordorigin="4804,1302" coordsize="550,596" path="m5061,1432r264,l5353,1302r-423,l4804,1897r159,l5009,1679r243,l5280,1549r-243,l5061,1432xe" filled="f" strokeweight=".90206mm">
              <v:path arrowok="t"/>
            </v:shape>
            <v:shape id="docshape14" o:spid="_x0000_s2067" style="position:absolute;left:5288;top:1459;width:322;height:439" coordorigin="5288,1459" coordsize="322,439" path="m5498,1459r-117,l5288,1897r300,l5610,1796r-183,l5498,1459xe" fillcolor="#b2b2b2" stroked="f">
              <v:path arrowok="t"/>
            </v:shape>
            <v:shape id="docshape15" o:spid="_x0000_s2066" style="position:absolute;left:5288;top:1459;width:322;height:439" coordorigin="5288,1459" coordsize="322,439" path="m5498,1459r-117,l5288,1897r300,l5610,1796r-183,l5498,1459xe" filled="f" strokeweight=".90206mm">
              <v:path arrowok="t"/>
            </v:shape>
            <v:shape id="docshape16" o:spid="_x0000_s2065" style="position:absolute;left:5666;top:1459;width:410;height:439" coordorigin="5666,1459" coordsize="410,439" path="m6075,1459r-316,l5666,1897r320,l6007,1802r-204,l5821,1716r187,l6026,1635r-187,l5856,1555r199,l6075,1459xe" fillcolor="#b2b2b2" stroked="f">
              <v:path arrowok="t"/>
            </v:shape>
            <v:shape id="docshape17" o:spid="_x0000_s2064" style="position:absolute;left:5666;top:1459;width:410;height:439" coordorigin="5666,1459" coordsize="410,439" path="m5856,1555r199,l6075,1459r-316,l5666,1897r320,l6007,1802r-204,l5821,1716r187,l6026,1635r-187,l5856,1555xe" filled="f" strokeweight=".90206mm">
              <v:path arrowok="t"/>
            </v:shape>
            <v:shape id="docshape18" o:spid="_x0000_s2063" style="position:absolute;left:6056;top:1459;width:531;height:439" coordorigin="6056,1459" coordsize="531,439" path="m6587,1459r-135,l6339,1620r-45,-161l6157,1459r79,213l6056,1897r137,l6316,1729r51,168l6503,1897r-82,-225l6587,1459xe" fillcolor="#b2b2b2" stroked="f">
              <v:path arrowok="t"/>
            </v:shape>
            <v:shape id="docshape19" o:spid="_x0000_s2062" style="position:absolute;left:6056;top:1459;width:531;height:439" coordorigin="6056,1459" coordsize="531,439" path="m6587,1459r-135,l6339,1620r-45,-161l6157,1459r79,213l6056,1897r137,l6316,1729r51,168l6503,1897r-82,-225l6587,1459xe" filled="f" strokeweight=".90206mm">
              <v:path arrowok="t"/>
            </v:shape>
            <v:shape id="docshape20" o:spid="_x0000_s2061" type="#_x0000_t75" style="position:absolute;left:6516;top:1621;width:231;height:147">
              <v:imagedata r:id="rId12" o:title=""/>
            </v:shape>
            <v:shape id="docshape21" o:spid="_x0000_s2060" style="position:absolute;left:6753;top:1314;width:638;height:584" coordorigin="6754,1314" coordsize="638,584" path="m7391,1314r-155,l7189,1534r-203,l7033,1314r-156,l6754,1897r155,l6958,1669r203,l7112,1897r156,l7391,1314xe" fillcolor="#b2b2b2" stroked="f">
              <v:path arrowok="t"/>
            </v:shape>
            <v:shape id="docshape22" o:spid="_x0000_s2059" style="position:absolute;left:6753;top:1314;width:638;height:584" coordorigin="6754,1314" coordsize="638,584" path="m7391,1314r-155,l7189,1534r-203,l7033,1314r-156,l6754,1897r155,l6958,1669r203,l7112,1897r156,l7391,1314xe" filled="f" strokeweight=".90206mm">
              <v:path arrowok="t"/>
            </v:shape>
            <v:shape id="docshape23" o:spid="_x0000_s2058" style="position:absolute;left:7855;top:1452;width:406;height:446" coordorigin="7856,1452" coordsize="406,446" path="m8110,1452r-78,3l7970,1472r-46,40l7896,1586r-4,73l7918,1697r50,15l8039,1719r58,4l8114,1728r6,11l8117,1761r-8,22l8094,1795r-24,5l8035,1802r-35,-2l7979,1794r-9,-16l7972,1751r-112,l7856,1835r28,43l7939,1895r76,2l8129,1885r63,-32l8222,1807r13,-53l8241,1693r-17,-37l8178,1637r-78,-10l8053,1624r-20,-2l8019,1617r-7,-11l8013,1585r5,-16l8029,1557r22,-7l8089,1548r30,1l8138,1554r9,13l8145,1593r112,l8261,1575r1,-70l8231,1468r-54,-14l8110,1452xe" fillcolor="#b2b2b2" stroked="f">
              <v:path arrowok="t"/>
            </v:shape>
            <v:shape id="docshape24" o:spid="_x0000_s2057" style="position:absolute;left:7855;top:1452;width:406;height:446" coordorigin="7856,1452" coordsize="406,446" path="m8053,1624r-20,-2l8019,1617r-7,-11l8013,1585r5,-16l8029,1557r22,-7l8089,1548r30,1l8138,1554r9,13l8145,1593r112,l8261,1575r1,-70l8231,1468r-54,-14l8110,1452r-78,3l7970,1472r-46,40l7896,1586r-4,73l7918,1697r50,15l8039,1719r25,1l8097,1723r17,5l8120,1739r-3,22l8109,1783r-15,12l8070,1800r-35,2l8000,1800r-21,-6l7970,1778r2,-27l7860,1751r-4,84l7884,1878r55,17l8015,1897r114,-12l8192,1853r30,-46l8235,1754r6,-61l8224,1656r-46,-19l8100,1627r-47,-3xe" filled="f" strokeweight=".90206mm">
              <v:path arrowok="t"/>
            </v:shape>
            <v:shape id="docshape25" o:spid="_x0000_s2056" style="position:absolute;left:8280;top:1459;width:410;height:439" coordorigin="8280,1459" coordsize="410,439" path="m8690,1459r-317,l8280,1897r321,l8621,1802r-203,l8436,1716r187,l8640,1635r-187,l8470,1555r199,l8690,1459xe" fillcolor="#b2b2b2" stroked="f">
              <v:path arrowok="t"/>
            </v:shape>
            <v:shape id="docshape26" o:spid="_x0000_s2055" style="position:absolute;left:8280;top:1459;width:410;height:439" coordorigin="8280,1459" coordsize="410,439" path="m8470,1555r199,l8690,1459r-317,l8280,1897r321,l8621,1802r-203,l8436,1716r187,l8640,1635r-187,l8470,1555xe" filled="f" strokeweight=".90206mm">
              <v:path arrowok="t"/>
            </v:shape>
            <v:shape id="docshape27" o:spid="_x0000_s2054" type="#_x0000_t75" style="position:absolute;left:8813;top:1445;width:433;height:207">
              <v:imagedata r:id="rId13" o:title=""/>
            </v:shape>
            <v:shape id="docshape28" o:spid="_x0000_s2053" type="#_x0000_t75" style="position:absolute;left:8735;top:1719;width:495;height:207">
              <v:imagedata r:id="rId14" o:title=""/>
            </v:shape>
            <w10:wrap anchorx="page" anchory="page"/>
          </v:group>
        </w:pict>
      </w:r>
    </w:p>
    <w:p w14:paraId="54CA8B2D" w14:textId="77777777" w:rsidR="00FA7FB0" w:rsidRDefault="00FA7FB0">
      <w:pPr>
        <w:pStyle w:val="BodyText"/>
        <w:rPr>
          <w:sz w:val="20"/>
        </w:rPr>
      </w:pPr>
    </w:p>
    <w:p w14:paraId="794A13BD" w14:textId="77777777" w:rsidR="00FA7FB0" w:rsidRDefault="00FA7FB0">
      <w:pPr>
        <w:pStyle w:val="BodyText"/>
        <w:rPr>
          <w:sz w:val="20"/>
        </w:rPr>
      </w:pPr>
    </w:p>
    <w:p w14:paraId="29E4240F" w14:textId="77777777" w:rsidR="00FA7FB0" w:rsidRDefault="00FA7FB0">
      <w:pPr>
        <w:pStyle w:val="BodyText"/>
        <w:rPr>
          <w:sz w:val="20"/>
        </w:rPr>
      </w:pPr>
    </w:p>
    <w:p w14:paraId="30482A98" w14:textId="77777777" w:rsidR="00FA7FB0" w:rsidRDefault="00FA7FB0">
      <w:pPr>
        <w:pStyle w:val="BodyText"/>
        <w:rPr>
          <w:sz w:val="20"/>
        </w:rPr>
      </w:pPr>
    </w:p>
    <w:p w14:paraId="5B96C636" w14:textId="77777777" w:rsidR="00FA7FB0" w:rsidRDefault="00FA7FB0">
      <w:pPr>
        <w:pStyle w:val="BodyText"/>
        <w:rPr>
          <w:sz w:val="20"/>
        </w:rPr>
      </w:pPr>
    </w:p>
    <w:p w14:paraId="423ED9E9" w14:textId="77777777" w:rsidR="00FA7FB0" w:rsidRDefault="00FA7FB0">
      <w:pPr>
        <w:pStyle w:val="BodyText"/>
        <w:rPr>
          <w:sz w:val="20"/>
        </w:rPr>
      </w:pPr>
    </w:p>
    <w:p w14:paraId="003AA6C0" w14:textId="77777777" w:rsidR="00FA7FB0" w:rsidRDefault="00FA7FB0">
      <w:pPr>
        <w:pStyle w:val="BodyText"/>
        <w:rPr>
          <w:sz w:val="20"/>
        </w:rPr>
      </w:pPr>
    </w:p>
    <w:p w14:paraId="651BC4D3" w14:textId="77777777" w:rsidR="00FA7FB0" w:rsidRDefault="00FA7FB0">
      <w:pPr>
        <w:pStyle w:val="BodyText"/>
        <w:rPr>
          <w:sz w:val="20"/>
        </w:rPr>
      </w:pPr>
    </w:p>
    <w:p w14:paraId="755AD1E1" w14:textId="77777777" w:rsidR="00FA7FB0" w:rsidRDefault="00FA7FB0">
      <w:pPr>
        <w:pStyle w:val="BodyText"/>
        <w:rPr>
          <w:sz w:val="20"/>
        </w:rPr>
      </w:pPr>
    </w:p>
    <w:p w14:paraId="38329D4C" w14:textId="77777777" w:rsidR="00FA7FB0" w:rsidRDefault="00FA7FB0">
      <w:pPr>
        <w:pStyle w:val="BodyText"/>
        <w:spacing w:before="6"/>
        <w:rPr>
          <w:sz w:val="23"/>
        </w:rPr>
      </w:pPr>
    </w:p>
    <w:p w14:paraId="08C9507E" w14:textId="77777777" w:rsidR="00FA7FB0" w:rsidRDefault="00000000">
      <w:pPr>
        <w:pStyle w:val="BodyText"/>
        <w:ind w:left="3356"/>
        <w:rPr>
          <w:sz w:val="20"/>
        </w:rPr>
      </w:pPr>
      <w:r>
        <w:rPr>
          <w:sz w:val="20"/>
        </w:rPr>
      </w:r>
      <w:r>
        <w:rPr>
          <w:sz w:val="20"/>
        </w:rPr>
        <w:pict w14:anchorId="0F172B86">
          <v:shapetype id="_x0000_t202" coordsize="21600,21600" o:spt="202" path="m,l,21600r21600,l21600,xe">
            <v:stroke joinstyle="miter"/>
            <v:path gradientshapeok="t" o:connecttype="rect"/>
          </v:shapetype>
          <v:shape id="docshape29" o:spid="_x0000_s2051" type="#_x0000_t202" style="width:197.75pt;height:27.95pt;mso-left-percent:-10001;mso-top-percent:-10001;mso-position-horizontal:absolute;mso-position-horizontal-relative:char;mso-position-vertical:absolute;mso-position-vertical-relative:line;mso-left-percent:-10001;mso-top-percent:-10001" fillcolor="black" stroked="f">
            <v:textbox inset="0,0,0,0">
              <w:txbxContent>
                <w:p w14:paraId="4C32F0E4" w14:textId="77777777" w:rsidR="00FA7FB0" w:rsidRDefault="00000000">
                  <w:pPr>
                    <w:spacing w:before="120"/>
                    <w:ind w:left="138"/>
                    <w:rPr>
                      <w:rFonts w:ascii="Cambria" w:hAnsi="Cambria"/>
                      <w:b/>
                      <w:color w:val="000000"/>
                      <w:sz w:val="24"/>
                    </w:rPr>
                  </w:pPr>
                  <w:r>
                    <w:fldChar w:fldCharType="begin"/>
                  </w:r>
                  <w:r>
                    <w:instrText>HYPERLINK "http://www.flexhose.com/" \h</w:instrText>
                  </w:r>
                  <w:r>
                    <w:fldChar w:fldCharType="separate"/>
                  </w:r>
                  <w:r>
                    <w:rPr>
                      <w:rFonts w:ascii="Cambria" w:hAnsi="Cambria"/>
                      <w:b/>
                      <w:color w:val="FFFFFF"/>
                      <w:spacing w:val="-12"/>
                      <w:sz w:val="24"/>
                    </w:rPr>
                    <w:t>www.flexhose.com</w:t>
                  </w:r>
                  <w:r>
                    <w:rPr>
                      <w:rFonts w:ascii="Cambria" w:hAnsi="Cambria"/>
                      <w:b/>
                      <w:color w:val="FFFFFF"/>
                      <w:spacing w:val="-12"/>
                      <w:sz w:val="24"/>
                    </w:rPr>
                    <w:fldChar w:fldCharType="end"/>
                  </w:r>
                  <w:r>
                    <w:rPr>
                      <w:rFonts w:ascii="Cambria" w:hAnsi="Cambria"/>
                      <w:b/>
                      <w:color w:val="FFFFF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color w:val="FFFFFF"/>
                      <w:spacing w:val="-12"/>
                      <w:sz w:val="24"/>
                    </w:rPr>
                    <w:t>•</w:t>
                  </w:r>
                  <w:r>
                    <w:rPr>
                      <w:rFonts w:ascii="Cambria" w:hAnsi="Cambria"/>
                      <w:b/>
                      <w:color w:val="FFFFFF"/>
                      <w:spacing w:val="-5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rFonts w:ascii="Cambria" w:hAnsi="Cambria"/>
                      <w:b/>
                      <w:color w:val="FFFFFF"/>
                      <w:spacing w:val="-12"/>
                      <w:sz w:val="24"/>
                    </w:rPr>
                    <w:t>1.877.METAL</w:t>
                  </w:r>
                  <w:proofErr w:type="gramEnd"/>
                  <w:r>
                    <w:rPr>
                      <w:rFonts w:ascii="Cambria" w:hAnsi="Cambria"/>
                      <w:b/>
                      <w:color w:val="FFFFF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color w:val="FFFFFF"/>
                      <w:spacing w:val="-12"/>
                      <w:sz w:val="24"/>
                    </w:rPr>
                    <w:t>EJ</w:t>
                  </w:r>
                </w:p>
              </w:txbxContent>
            </v:textbox>
            <w10:anchorlock/>
          </v:shape>
        </w:pict>
      </w:r>
    </w:p>
    <w:p w14:paraId="2E21AA1F" w14:textId="77777777" w:rsidR="00FA7FB0" w:rsidRDefault="00FA7FB0">
      <w:pPr>
        <w:rPr>
          <w:sz w:val="20"/>
        </w:rPr>
        <w:sectPr w:rsidR="00FA7FB0">
          <w:type w:val="continuous"/>
          <w:pgSz w:w="12240" w:h="15840"/>
          <w:pgMar w:top="2480" w:right="880" w:bottom="680" w:left="740" w:header="2134" w:footer="487" w:gutter="0"/>
          <w:cols w:space="720"/>
        </w:sectPr>
      </w:pPr>
    </w:p>
    <w:p w14:paraId="5C883184" w14:textId="77777777" w:rsidR="00FA7FB0" w:rsidRDefault="00FA7FB0">
      <w:pPr>
        <w:pStyle w:val="BodyText"/>
        <w:rPr>
          <w:sz w:val="20"/>
        </w:rPr>
      </w:pPr>
    </w:p>
    <w:p w14:paraId="6FE06F04" w14:textId="77777777" w:rsidR="00FA7FB0" w:rsidRDefault="00000000">
      <w:pPr>
        <w:pStyle w:val="Heading1"/>
        <w:spacing w:before="243"/>
        <w:ind w:left="199"/>
      </w:pPr>
      <w:r>
        <w:rPr>
          <w:spacing w:val="-16"/>
        </w:rPr>
        <w:t>Intermediate</w:t>
      </w:r>
      <w:r>
        <w:rPr>
          <w:spacing w:val="-17"/>
        </w:rPr>
        <w:t xml:space="preserve"> </w:t>
      </w:r>
      <w:r>
        <w:rPr>
          <w:spacing w:val="-16"/>
        </w:rPr>
        <w:t>Pipe</w:t>
      </w:r>
      <w:r>
        <w:rPr>
          <w:spacing w:val="-17"/>
        </w:rPr>
        <w:t xml:space="preserve"> </w:t>
      </w:r>
      <w:r>
        <w:rPr>
          <w:spacing w:val="-16"/>
        </w:rPr>
        <w:t>Guided</w:t>
      </w:r>
      <w:r>
        <w:rPr>
          <w:spacing w:val="-17"/>
        </w:rPr>
        <w:t xml:space="preserve"> </w:t>
      </w:r>
      <w:r>
        <w:rPr>
          <w:spacing w:val="-16"/>
        </w:rPr>
        <w:t>Spacing</w:t>
      </w:r>
      <w:r>
        <w:rPr>
          <w:spacing w:val="-17"/>
        </w:rPr>
        <w:t xml:space="preserve"> </w:t>
      </w:r>
      <w:r>
        <w:rPr>
          <w:spacing w:val="-16"/>
        </w:rPr>
        <w:t>for</w:t>
      </w:r>
      <w:r>
        <w:rPr>
          <w:spacing w:val="-17"/>
        </w:rPr>
        <w:t xml:space="preserve"> </w:t>
      </w:r>
      <w:r>
        <w:rPr>
          <w:spacing w:val="-16"/>
        </w:rPr>
        <w:t>Externally</w:t>
      </w:r>
      <w:r>
        <w:rPr>
          <w:spacing w:val="-17"/>
        </w:rPr>
        <w:t xml:space="preserve"> </w:t>
      </w:r>
      <w:r>
        <w:rPr>
          <w:spacing w:val="-16"/>
        </w:rPr>
        <w:t>Pressurized</w:t>
      </w:r>
      <w:r>
        <w:rPr>
          <w:spacing w:val="-17"/>
        </w:rPr>
        <w:t xml:space="preserve"> </w:t>
      </w:r>
      <w:r>
        <w:rPr>
          <w:spacing w:val="-16"/>
        </w:rPr>
        <w:t>Expansion</w:t>
      </w:r>
      <w:r>
        <w:rPr>
          <w:spacing w:val="-17"/>
        </w:rPr>
        <w:t xml:space="preserve"> </w:t>
      </w:r>
      <w:r>
        <w:rPr>
          <w:spacing w:val="-16"/>
        </w:rPr>
        <w:t>Compensators</w:t>
      </w:r>
    </w:p>
    <w:p w14:paraId="100FD309" w14:textId="77777777" w:rsidR="00FA7FB0" w:rsidRDefault="00FA7FB0">
      <w:pPr>
        <w:pStyle w:val="BodyText"/>
        <w:spacing w:before="10"/>
        <w:rPr>
          <w:rFonts w:ascii="Century Gothic"/>
          <w:b/>
          <w:sz w:val="17"/>
        </w:rPr>
      </w:pPr>
    </w:p>
    <w:p w14:paraId="4A1FA702" w14:textId="77777777" w:rsidR="00FA7FB0" w:rsidRDefault="00000000">
      <w:pPr>
        <w:tabs>
          <w:tab w:val="left" w:pos="2912"/>
        </w:tabs>
        <w:spacing w:before="125" w:line="170" w:lineRule="auto"/>
        <w:ind w:left="418"/>
        <w:jc w:val="center"/>
        <w:rPr>
          <w:rFonts w:ascii="Trebuchet MS"/>
          <w:b/>
          <w:sz w:val="16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06ED7D30" wp14:editId="5FE8552E">
            <wp:simplePos x="0" y="0"/>
            <wp:positionH relativeFrom="page">
              <wp:posOffset>2437447</wp:posOffset>
            </wp:positionH>
            <wp:positionV relativeFrom="paragraph">
              <wp:posOffset>98420</wp:posOffset>
            </wp:positionV>
            <wp:extent cx="356552" cy="133019"/>
            <wp:effectExtent l="0" t="0" r="0" b="0"/>
            <wp:wrapNone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552" cy="133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13920" behindDoc="1" locked="0" layoutInCell="1" allowOverlap="1" wp14:anchorId="6F18AF22" wp14:editId="21039AFF">
            <wp:simplePos x="0" y="0"/>
            <wp:positionH relativeFrom="page">
              <wp:posOffset>3061868</wp:posOffset>
            </wp:positionH>
            <wp:positionV relativeFrom="paragraph">
              <wp:posOffset>105126</wp:posOffset>
            </wp:positionV>
            <wp:extent cx="1277137" cy="133021"/>
            <wp:effectExtent l="0" t="0" r="0" b="0"/>
            <wp:wrapNone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137" cy="133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 wp14:anchorId="225DF4FE" wp14:editId="098C6B46">
            <wp:simplePos x="0" y="0"/>
            <wp:positionH relativeFrom="page">
              <wp:posOffset>5195976</wp:posOffset>
            </wp:positionH>
            <wp:positionV relativeFrom="paragraph">
              <wp:posOffset>98420</wp:posOffset>
            </wp:positionV>
            <wp:extent cx="1057821" cy="133019"/>
            <wp:effectExtent l="0" t="0" r="0" b="0"/>
            <wp:wrapNone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821" cy="133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  <w:w w:val="105"/>
          <w:position w:val="-5"/>
          <w:sz w:val="16"/>
        </w:rPr>
        <w:t>14</w:t>
      </w:r>
      <w:r>
        <w:rPr>
          <w:rFonts w:ascii="Trebuchet MS"/>
          <w:b/>
          <w:spacing w:val="-7"/>
          <w:w w:val="105"/>
          <w:position w:val="-5"/>
          <w:sz w:val="16"/>
        </w:rPr>
        <w:t xml:space="preserve"> </w:t>
      </w:r>
      <w:r>
        <w:rPr>
          <w:rFonts w:ascii="Trebuchet MS"/>
          <w:b/>
          <w:spacing w:val="-10"/>
          <w:w w:val="105"/>
          <w:position w:val="-5"/>
          <w:sz w:val="16"/>
        </w:rPr>
        <w:t>D</w:t>
      </w:r>
      <w:r>
        <w:rPr>
          <w:rFonts w:ascii="Trebuchet MS"/>
          <w:b/>
          <w:position w:val="-5"/>
          <w:sz w:val="16"/>
        </w:rPr>
        <w:tab/>
      </w:r>
      <w:r>
        <w:rPr>
          <w:rFonts w:ascii="Trebuchet MS"/>
          <w:b/>
          <w:w w:val="105"/>
          <w:sz w:val="16"/>
        </w:rPr>
        <w:t>L MAX</w:t>
      </w:r>
      <w:r>
        <w:rPr>
          <w:rFonts w:ascii="Trebuchet MS"/>
          <w:b/>
          <w:spacing w:val="7"/>
          <w:w w:val="105"/>
          <w:sz w:val="16"/>
        </w:rPr>
        <w:t xml:space="preserve"> </w:t>
      </w:r>
      <w:r>
        <w:rPr>
          <w:rFonts w:ascii="Trebuchet MS"/>
          <w:b/>
          <w:spacing w:val="-2"/>
          <w:w w:val="105"/>
          <w:sz w:val="16"/>
        </w:rPr>
        <w:t>LENGTH</w:t>
      </w:r>
    </w:p>
    <w:p w14:paraId="3B56CE0B" w14:textId="77777777" w:rsidR="00FA7FB0" w:rsidRDefault="00000000">
      <w:pPr>
        <w:spacing w:line="159" w:lineRule="exact"/>
        <w:ind w:left="6201"/>
        <w:rPr>
          <w:rFonts w:ascii="Trebuchet MS"/>
          <w:b/>
          <w:sz w:val="16"/>
        </w:rPr>
      </w:pPr>
      <w:r>
        <w:rPr>
          <w:rFonts w:ascii="Trebuchet MS"/>
          <w:b/>
          <w:spacing w:val="-2"/>
          <w:w w:val="110"/>
          <w:sz w:val="16"/>
        </w:rPr>
        <w:t>INTERMEDIATE</w:t>
      </w:r>
    </w:p>
    <w:p w14:paraId="0C2B5F6E" w14:textId="77777777" w:rsidR="00FA7FB0" w:rsidRDefault="00000000">
      <w:pPr>
        <w:spacing w:before="7"/>
        <w:ind w:left="6159"/>
        <w:rPr>
          <w:rFonts w:ascii="Trebuchet MS"/>
          <w:b/>
          <w:sz w:val="16"/>
        </w:rPr>
      </w:pPr>
      <w:r>
        <w:rPr>
          <w:rFonts w:ascii="Trebuchet MS"/>
          <w:b/>
          <w:spacing w:val="-4"/>
          <w:w w:val="110"/>
          <w:sz w:val="16"/>
        </w:rPr>
        <w:t xml:space="preserve">GUIDE </w:t>
      </w:r>
      <w:r>
        <w:rPr>
          <w:rFonts w:ascii="Trebuchet MS"/>
          <w:b/>
          <w:spacing w:val="-2"/>
          <w:w w:val="110"/>
          <w:sz w:val="16"/>
        </w:rPr>
        <w:t>SPACING</w:t>
      </w:r>
    </w:p>
    <w:p w14:paraId="76F8B3DB" w14:textId="77777777" w:rsidR="00FA7FB0" w:rsidRDefault="00FA7FB0">
      <w:pPr>
        <w:pStyle w:val="BodyText"/>
        <w:rPr>
          <w:rFonts w:ascii="Trebuchet MS"/>
          <w:b/>
          <w:sz w:val="20"/>
        </w:rPr>
      </w:pPr>
    </w:p>
    <w:p w14:paraId="3E18E1E7" w14:textId="77777777" w:rsidR="00FA7FB0" w:rsidRDefault="00FA7FB0">
      <w:pPr>
        <w:pStyle w:val="BodyText"/>
        <w:rPr>
          <w:rFonts w:ascii="Trebuchet MS"/>
          <w:b/>
          <w:sz w:val="20"/>
        </w:rPr>
      </w:pPr>
    </w:p>
    <w:p w14:paraId="5B9F32CF" w14:textId="77777777" w:rsidR="00FA7FB0" w:rsidRDefault="00FA7FB0">
      <w:pPr>
        <w:pStyle w:val="BodyText"/>
        <w:spacing w:before="3"/>
        <w:rPr>
          <w:rFonts w:ascii="Trebuchet MS"/>
          <w:b/>
        </w:rPr>
      </w:pPr>
    </w:p>
    <w:p w14:paraId="056D0B84" w14:textId="77777777" w:rsidR="00FA7FB0" w:rsidRDefault="00FA7FB0">
      <w:pPr>
        <w:rPr>
          <w:rFonts w:ascii="Trebuchet MS"/>
        </w:rPr>
        <w:sectPr w:rsidR="00FA7FB0">
          <w:pgSz w:w="12240" w:h="15840"/>
          <w:pgMar w:top="2480" w:right="880" w:bottom="680" w:left="740" w:header="2134" w:footer="487" w:gutter="0"/>
          <w:cols w:space="720"/>
        </w:sectPr>
      </w:pPr>
    </w:p>
    <w:p w14:paraId="435F7209" w14:textId="77777777" w:rsidR="00FA7FB0" w:rsidRDefault="00000000">
      <w:pPr>
        <w:spacing w:before="140"/>
        <w:ind w:right="38"/>
        <w:jc w:val="right"/>
        <w:rPr>
          <w:rFonts w:ascii="Trebuchet MS"/>
          <w:b/>
          <w:sz w:val="16"/>
        </w:rPr>
      </w:pPr>
      <w:r>
        <w:rPr>
          <w:rFonts w:ascii="Trebuchet MS"/>
          <w:b/>
          <w:spacing w:val="-2"/>
          <w:sz w:val="16"/>
        </w:rPr>
        <w:t>Anchor</w:t>
      </w:r>
    </w:p>
    <w:p w14:paraId="3FA6AE1E" w14:textId="77777777" w:rsidR="00FA7FB0" w:rsidRDefault="00000000">
      <w:pPr>
        <w:spacing w:before="127"/>
        <w:ind w:left="1197"/>
        <w:rPr>
          <w:rFonts w:ascii="Trebuchet MS"/>
          <w:b/>
          <w:sz w:val="16"/>
        </w:rPr>
      </w:pPr>
      <w:r>
        <w:br w:type="column"/>
      </w:r>
      <w:r>
        <w:rPr>
          <w:rFonts w:ascii="Trebuchet MS"/>
          <w:b/>
          <w:sz w:val="16"/>
        </w:rPr>
        <w:t>1st</w:t>
      </w:r>
      <w:r>
        <w:rPr>
          <w:rFonts w:ascii="Trebuchet MS"/>
          <w:b/>
          <w:spacing w:val="3"/>
          <w:sz w:val="16"/>
        </w:rPr>
        <w:t xml:space="preserve"> </w:t>
      </w:r>
      <w:r>
        <w:rPr>
          <w:rFonts w:ascii="Trebuchet MS"/>
          <w:b/>
          <w:spacing w:val="-2"/>
          <w:sz w:val="16"/>
        </w:rPr>
        <w:t>Guide</w:t>
      </w:r>
    </w:p>
    <w:p w14:paraId="78728F7C" w14:textId="77777777" w:rsidR="00FA7FB0" w:rsidRDefault="00000000">
      <w:pPr>
        <w:spacing w:before="100"/>
        <w:ind w:left="1197"/>
        <w:rPr>
          <w:rFonts w:ascii="Trebuchet MS"/>
          <w:b/>
          <w:sz w:val="16"/>
        </w:rPr>
      </w:pPr>
      <w:r>
        <w:br w:type="column"/>
      </w:r>
      <w:r>
        <w:rPr>
          <w:rFonts w:ascii="Trebuchet MS"/>
          <w:b/>
          <w:sz w:val="16"/>
        </w:rPr>
        <w:t>All</w:t>
      </w:r>
      <w:r>
        <w:rPr>
          <w:rFonts w:ascii="Trebuchet MS"/>
          <w:b/>
          <w:spacing w:val="8"/>
          <w:sz w:val="16"/>
        </w:rPr>
        <w:t xml:space="preserve"> </w:t>
      </w:r>
      <w:r>
        <w:rPr>
          <w:rFonts w:ascii="Trebuchet MS"/>
          <w:b/>
          <w:sz w:val="16"/>
        </w:rPr>
        <w:t>Other</w:t>
      </w:r>
      <w:r>
        <w:rPr>
          <w:rFonts w:ascii="Trebuchet MS"/>
          <w:b/>
          <w:spacing w:val="8"/>
          <w:sz w:val="16"/>
        </w:rPr>
        <w:t xml:space="preserve"> </w:t>
      </w:r>
      <w:r>
        <w:rPr>
          <w:rFonts w:ascii="Trebuchet MS"/>
          <w:b/>
          <w:spacing w:val="-2"/>
          <w:sz w:val="16"/>
        </w:rPr>
        <w:t>Guides</w:t>
      </w:r>
    </w:p>
    <w:p w14:paraId="5DF7790A" w14:textId="77777777" w:rsidR="00FA7FB0" w:rsidRDefault="00FA7FB0">
      <w:pPr>
        <w:rPr>
          <w:rFonts w:ascii="Trebuchet MS"/>
          <w:sz w:val="16"/>
        </w:rPr>
        <w:sectPr w:rsidR="00FA7FB0">
          <w:type w:val="continuous"/>
          <w:pgSz w:w="12240" w:h="15840"/>
          <w:pgMar w:top="2480" w:right="880" w:bottom="680" w:left="740" w:header="2134" w:footer="487" w:gutter="0"/>
          <w:cols w:num="3" w:space="720" w:equalWidth="0">
            <w:col w:w="1774" w:space="1014"/>
            <w:col w:w="1969" w:space="2362"/>
            <w:col w:w="3501"/>
          </w:cols>
        </w:sectPr>
      </w:pPr>
    </w:p>
    <w:p w14:paraId="79EB4B2C" w14:textId="77777777" w:rsidR="00FA7FB0" w:rsidRDefault="00000000">
      <w:pPr>
        <w:pStyle w:val="BodyText"/>
        <w:rPr>
          <w:rFonts w:ascii="Trebuchet MS"/>
          <w:b/>
          <w:sz w:val="12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6AFC1C57" wp14:editId="64D8337C">
            <wp:simplePos x="0" y="0"/>
            <wp:positionH relativeFrom="page">
              <wp:posOffset>1887969</wp:posOffset>
            </wp:positionH>
            <wp:positionV relativeFrom="page">
              <wp:posOffset>155047</wp:posOffset>
            </wp:positionV>
            <wp:extent cx="1002658" cy="870507"/>
            <wp:effectExtent l="0" t="0" r="0" b="0"/>
            <wp:wrapNone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658" cy="870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553BFBE1" wp14:editId="793ACCCA">
            <wp:simplePos x="0" y="0"/>
            <wp:positionH relativeFrom="page">
              <wp:posOffset>2960077</wp:posOffset>
            </wp:positionH>
            <wp:positionV relativeFrom="page">
              <wp:posOffset>616351</wp:posOffset>
            </wp:positionV>
            <wp:extent cx="2836506" cy="413111"/>
            <wp:effectExtent l="0" t="0" r="0" b="0"/>
            <wp:wrapNone/>
            <wp:docPr id="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6506" cy="413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12896" behindDoc="1" locked="0" layoutInCell="1" allowOverlap="1" wp14:anchorId="5FCF4A5B" wp14:editId="2E647155">
            <wp:simplePos x="0" y="0"/>
            <wp:positionH relativeFrom="page">
              <wp:posOffset>275322</wp:posOffset>
            </wp:positionH>
            <wp:positionV relativeFrom="page">
              <wp:posOffset>2620079</wp:posOffset>
            </wp:positionV>
            <wp:extent cx="7182614" cy="596245"/>
            <wp:effectExtent l="0" t="0" r="0" b="0"/>
            <wp:wrapNone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2614" cy="59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FCF52" w14:textId="77777777" w:rsidR="00FA7FB0" w:rsidRDefault="00000000">
      <w:pPr>
        <w:spacing w:before="96"/>
        <w:ind w:left="1311"/>
        <w:rPr>
          <w:rFonts w:ascii="Lucida Sans"/>
          <w:sz w:val="16"/>
        </w:rPr>
      </w:pPr>
      <w:r>
        <w:rPr>
          <w:rFonts w:ascii="Trebuchet MS"/>
          <w:b/>
          <w:w w:val="90"/>
          <w:sz w:val="16"/>
        </w:rPr>
        <w:t>NOTE:</w:t>
      </w:r>
      <w:r>
        <w:rPr>
          <w:rFonts w:ascii="Trebuchet MS"/>
          <w:b/>
          <w:spacing w:val="-1"/>
          <w:w w:val="90"/>
          <w:sz w:val="16"/>
        </w:rPr>
        <w:t xml:space="preserve"> </w:t>
      </w:r>
      <w:r>
        <w:rPr>
          <w:rFonts w:ascii="Lucida Sans"/>
          <w:w w:val="90"/>
          <w:sz w:val="16"/>
        </w:rPr>
        <w:t>First</w:t>
      </w:r>
      <w:r>
        <w:rPr>
          <w:rFonts w:ascii="Lucida Sans"/>
          <w:spacing w:val="-3"/>
          <w:w w:val="90"/>
          <w:sz w:val="16"/>
        </w:rPr>
        <w:t xml:space="preserve"> </w:t>
      </w:r>
      <w:r>
        <w:rPr>
          <w:rFonts w:ascii="Lucida Sans"/>
          <w:w w:val="90"/>
          <w:sz w:val="16"/>
        </w:rPr>
        <w:t>pipe</w:t>
      </w:r>
      <w:r>
        <w:rPr>
          <w:rFonts w:ascii="Lucida Sans"/>
          <w:spacing w:val="-3"/>
          <w:w w:val="90"/>
          <w:sz w:val="16"/>
        </w:rPr>
        <w:t xml:space="preserve"> </w:t>
      </w:r>
      <w:r>
        <w:rPr>
          <w:rFonts w:ascii="Lucida Sans"/>
          <w:w w:val="90"/>
          <w:sz w:val="16"/>
        </w:rPr>
        <w:t>guide</w:t>
      </w:r>
      <w:r>
        <w:rPr>
          <w:rFonts w:ascii="Lucida Sans"/>
          <w:spacing w:val="-3"/>
          <w:w w:val="90"/>
          <w:sz w:val="16"/>
        </w:rPr>
        <w:t xml:space="preserve"> </w:t>
      </w:r>
      <w:r>
        <w:rPr>
          <w:rFonts w:ascii="Lucida Sans"/>
          <w:w w:val="90"/>
          <w:sz w:val="16"/>
        </w:rPr>
        <w:t>must</w:t>
      </w:r>
      <w:r>
        <w:rPr>
          <w:rFonts w:ascii="Lucida Sans"/>
          <w:spacing w:val="-3"/>
          <w:w w:val="90"/>
          <w:sz w:val="16"/>
        </w:rPr>
        <w:t xml:space="preserve"> </w:t>
      </w:r>
      <w:r>
        <w:rPr>
          <w:rFonts w:ascii="Lucida Sans"/>
          <w:w w:val="90"/>
          <w:sz w:val="16"/>
        </w:rPr>
        <w:t>be</w:t>
      </w:r>
      <w:r>
        <w:rPr>
          <w:rFonts w:ascii="Lucida Sans"/>
          <w:spacing w:val="-4"/>
          <w:w w:val="90"/>
          <w:sz w:val="16"/>
        </w:rPr>
        <w:t xml:space="preserve"> </w:t>
      </w:r>
      <w:r>
        <w:rPr>
          <w:rFonts w:ascii="Lucida Sans"/>
          <w:w w:val="90"/>
          <w:sz w:val="16"/>
        </w:rPr>
        <w:t>located</w:t>
      </w:r>
      <w:r>
        <w:rPr>
          <w:rFonts w:ascii="Lucida Sans"/>
          <w:spacing w:val="-3"/>
          <w:w w:val="90"/>
          <w:sz w:val="16"/>
        </w:rPr>
        <w:t xml:space="preserve"> </w:t>
      </w:r>
      <w:r>
        <w:rPr>
          <w:rFonts w:ascii="Lucida Sans"/>
          <w:w w:val="90"/>
          <w:sz w:val="16"/>
        </w:rPr>
        <w:t>within</w:t>
      </w:r>
      <w:r>
        <w:rPr>
          <w:rFonts w:ascii="Lucida Sans"/>
          <w:spacing w:val="-3"/>
          <w:w w:val="90"/>
          <w:sz w:val="16"/>
        </w:rPr>
        <w:t xml:space="preserve"> </w:t>
      </w:r>
      <w:r>
        <w:rPr>
          <w:rFonts w:ascii="Lucida Sans"/>
          <w:w w:val="90"/>
          <w:sz w:val="16"/>
        </w:rPr>
        <w:t>a</w:t>
      </w:r>
      <w:r>
        <w:rPr>
          <w:rFonts w:ascii="Lucida Sans"/>
          <w:spacing w:val="-3"/>
          <w:w w:val="90"/>
          <w:sz w:val="16"/>
        </w:rPr>
        <w:t xml:space="preserve"> </w:t>
      </w:r>
      <w:r>
        <w:rPr>
          <w:rFonts w:ascii="Lucida Sans"/>
          <w:w w:val="90"/>
          <w:sz w:val="16"/>
        </w:rPr>
        <w:t>distance</w:t>
      </w:r>
      <w:r>
        <w:rPr>
          <w:rFonts w:ascii="Lucida Sans"/>
          <w:spacing w:val="-3"/>
          <w:w w:val="90"/>
          <w:sz w:val="16"/>
        </w:rPr>
        <w:t xml:space="preserve"> </w:t>
      </w:r>
      <w:r>
        <w:rPr>
          <w:rFonts w:ascii="Lucida Sans"/>
          <w:w w:val="90"/>
          <w:sz w:val="16"/>
        </w:rPr>
        <w:t>no</w:t>
      </w:r>
      <w:r>
        <w:rPr>
          <w:rFonts w:ascii="Lucida Sans"/>
          <w:spacing w:val="-3"/>
          <w:w w:val="90"/>
          <w:sz w:val="16"/>
        </w:rPr>
        <w:t xml:space="preserve"> </w:t>
      </w:r>
      <w:r>
        <w:rPr>
          <w:rFonts w:ascii="Lucida Sans"/>
          <w:w w:val="90"/>
          <w:sz w:val="16"/>
        </w:rPr>
        <w:t>greater</w:t>
      </w:r>
      <w:r>
        <w:rPr>
          <w:rFonts w:ascii="Lucida Sans"/>
          <w:spacing w:val="-4"/>
          <w:w w:val="90"/>
          <w:sz w:val="16"/>
        </w:rPr>
        <w:t xml:space="preserve"> </w:t>
      </w:r>
      <w:r>
        <w:rPr>
          <w:rFonts w:ascii="Lucida Sans"/>
          <w:w w:val="90"/>
          <w:sz w:val="16"/>
        </w:rPr>
        <w:t>than</w:t>
      </w:r>
      <w:r>
        <w:rPr>
          <w:rFonts w:ascii="Lucida Sans"/>
          <w:spacing w:val="-3"/>
          <w:w w:val="90"/>
          <w:sz w:val="16"/>
        </w:rPr>
        <w:t xml:space="preserve"> </w:t>
      </w:r>
      <w:r>
        <w:rPr>
          <w:rFonts w:ascii="Lucida Sans"/>
          <w:w w:val="90"/>
          <w:sz w:val="16"/>
        </w:rPr>
        <w:t>14</w:t>
      </w:r>
      <w:r>
        <w:rPr>
          <w:rFonts w:ascii="Lucida Sans"/>
          <w:spacing w:val="-3"/>
          <w:w w:val="90"/>
          <w:sz w:val="16"/>
        </w:rPr>
        <w:t xml:space="preserve"> </w:t>
      </w:r>
      <w:r>
        <w:rPr>
          <w:rFonts w:ascii="Lucida Sans"/>
          <w:w w:val="90"/>
          <w:sz w:val="16"/>
        </w:rPr>
        <w:t>pipe</w:t>
      </w:r>
      <w:r>
        <w:rPr>
          <w:rFonts w:ascii="Lucida Sans"/>
          <w:spacing w:val="-3"/>
          <w:w w:val="90"/>
          <w:sz w:val="16"/>
        </w:rPr>
        <w:t xml:space="preserve"> </w:t>
      </w:r>
      <w:r>
        <w:rPr>
          <w:rFonts w:ascii="Lucida Sans"/>
          <w:w w:val="90"/>
          <w:sz w:val="16"/>
        </w:rPr>
        <w:t>diameters</w:t>
      </w:r>
      <w:r>
        <w:rPr>
          <w:rFonts w:ascii="Lucida Sans"/>
          <w:spacing w:val="-3"/>
          <w:w w:val="90"/>
          <w:sz w:val="16"/>
        </w:rPr>
        <w:t xml:space="preserve"> </w:t>
      </w:r>
      <w:r>
        <w:rPr>
          <w:rFonts w:ascii="Lucida Sans"/>
          <w:w w:val="90"/>
          <w:sz w:val="16"/>
        </w:rPr>
        <w:t>from</w:t>
      </w:r>
      <w:r>
        <w:rPr>
          <w:rFonts w:ascii="Lucida Sans"/>
          <w:spacing w:val="-3"/>
          <w:w w:val="90"/>
          <w:sz w:val="16"/>
        </w:rPr>
        <w:t xml:space="preserve"> </w:t>
      </w:r>
      <w:r>
        <w:rPr>
          <w:rFonts w:ascii="Lucida Sans"/>
          <w:w w:val="90"/>
          <w:sz w:val="16"/>
        </w:rPr>
        <w:t>the</w:t>
      </w:r>
      <w:r>
        <w:rPr>
          <w:rFonts w:ascii="Lucida Sans"/>
          <w:spacing w:val="-3"/>
          <w:w w:val="90"/>
          <w:sz w:val="16"/>
        </w:rPr>
        <w:t xml:space="preserve"> </w:t>
      </w:r>
      <w:r>
        <w:rPr>
          <w:rFonts w:ascii="Lucida Sans"/>
          <w:w w:val="90"/>
          <w:sz w:val="16"/>
        </w:rPr>
        <w:t>end</w:t>
      </w:r>
      <w:r>
        <w:rPr>
          <w:rFonts w:ascii="Lucida Sans"/>
          <w:spacing w:val="-4"/>
          <w:w w:val="90"/>
          <w:sz w:val="16"/>
        </w:rPr>
        <w:t xml:space="preserve"> </w:t>
      </w:r>
      <w:r>
        <w:rPr>
          <w:rFonts w:ascii="Lucida Sans"/>
          <w:w w:val="90"/>
          <w:sz w:val="16"/>
        </w:rPr>
        <w:t>of</w:t>
      </w:r>
      <w:r>
        <w:rPr>
          <w:rFonts w:ascii="Lucida Sans"/>
          <w:spacing w:val="-3"/>
          <w:w w:val="90"/>
          <w:sz w:val="16"/>
        </w:rPr>
        <w:t xml:space="preserve"> </w:t>
      </w:r>
      <w:r>
        <w:rPr>
          <w:rFonts w:ascii="Lucida Sans"/>
          <w:w w:val="90"/>
          <w:sz w:val="16"/>
        </w:rPr>
        <w:t>the</w:t>
      </w:r>
      <w:r>
        <w:rPr>
          <w:rFonts w:ascii="Lucida Sans"/>
          <w:spacing w:val="-3"/>
          <w:w w:val="90"/>
          <w:sz w:val="16"/>
        </w:rPr>
        <w:t xml:space="preserve"> </w:t>
      </w:r>
      <w:r>
        <w:rPr>
          <w:rFonts w:ascii="Lucida Sans"/>
          <w:spacing w:val="-2"/>
          <w:w w:val="90"/>
          <w:sz w:val="16"/>
        </w:rPr>
        <w:t>bellows.</w:t>
      </w:r>
    </w:p>
    <w:p w14:paraId="3DB14BD7" w14:textId="77777777" w:rsidR="00FA7FB0" w:rsidRDefault="00FA7FB0">
      <w:pPr>
        <w:pStyle w:val="BodyText"/>
        <w:spacing w:before="3"/>
        <w:rPr>
          <w:rFonts w:ascii="Lucida Sans"/>
          <w:sz w:val="18"/>
        </w:rPr>
      </w:pPr>
    </w:p>
    <w:tbl>
      <w:tblPr>
        <w:tblW w:w="0" w:type="auto"/>
        <w:tblInd w:w="17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0"/>
        <w:gridCol w:w="1340"/>
        <w:gridCol w:w="920"/>
        <w:gridCol w:w="960"/>
        <w:gridCol w:w="960"/>
        <w:gridCol w:w="960"/>
        <w:gridCol w:w="960"/>
      </w:tblGrid>
      <w:tr w:rsidR="00FA7FB0" w14:paraId="795094FC" w14:textId="77777777">
        <w:trPr>
          <w:trHeight w:val="793"/>
        </w:trPr>
        <w:tc>
          <w:tcPr>
            <w:tcW w:w="13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BABAB"/>
          </w:tcPr>
          <w:p w14:paraId="55B742C8" w14:textId="77777777" w:rsidR="00FA7FB0" w:rsidRDefault="00FA7FB0">
            <w:pPr>
              <w:pStyle w:val="TableParagraph"/>
              <w:spacing w:before="0" w:line="240" w:lineRule="auto"/>
              <w:ind w:left="0" w:right="0"/>
              <w:jc w:val="left"/>
              <w:rPr>
                <w:sz w:val="20"/>
              </w:rPr>
            </w:pPr>
          </w:p>
          <w:p w14:paraId="7289DE07" w14:textId="77777777" w:rsidR="00FA7FB0" w:rsidRDefault="00FA7FB0">
            <w:pPr>
              <w:pStyle w:val="TableParagraph"/>
              <w:spacing w:before="0" w:line="240" w:lineRule="auto"/>
              <w:ind w:left="0" w:right="0"/>
              <w:jc w:val="left"/>
              <w:rPr>
                <w:sz w:val="20"/>
              </w:rPr>
            </w:pPr>
          </w:p>
          <w:p w14:paraId="2E17978C" w14:textId="77777777" w:rsidR="00FA7FB0" w:rsidRDefault="00FA7FB0">
            <w:pPr>
              <w:pStyle w:val="TableParagraph"/>
              <w:spacing w:before="8" w:line="240" w:lineRule="auto"/>
              <w:ind w:left="0" w:right="0"/>
              <w:jc w:val="left"/>
              <w:rPr>
                <w:sz w:val="15"/>
              </w:rPr>
            </w:pPr>
          </w:p>
          <w:p w14:paraId="5A1DAA01" w14:textId="77777777" w:rsidR="00FA7FB0" w:rsidRDefault="00000000">
            <w:pPr>
              <w:pStyle w:val="TableParagraph"/>
              <w:spacing w:before="0" w:line="218" w:lineRule="auto"/>
              <w:ind w:left="563" w:right="32" w:hanging="501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Nom.</w:t>
            </w:r>
            <w:r>
              <w:rPr>
                <w:rFonts w:ascii="Trebuchet MS"/>
                <w:b/>
                <w:spacing w:val="-14"/>
                <w:sz w:val="18"/>
              </w:rPr>
              <w:t xml:space="preserve"> </w:t>
            </w:r>
            <w:r>
              <w:rPr>
                <w:rFonts w:ascii="Trebuchet MS"/>
                <w:b/>
                <w:sz w:val="18"/>
              </w:rPr>
              <w:t>Pipe</w:t>
            </w:r>
            <w:r>
              <w:rPr>
                <w:rFonts w:ascii="Trebuchet MS"/>
                <w:b/>
                <w:spacing w:val="-14"/>
                <w:sz w:val="18"/>
              </w:rPr>
              <w:t xml:space="preserve"> </w:t>
            </w:r>
            <w:r>
              <w:rPr>
                <w:rFonts w:ascii="Trebuchet MS"/>
                <w:b/>
                <w:sz w:val="18"/>
              </w:rPr>
              <w:t xml:space="preserve">Size </w:t>
            </w:r>
            <w:r>
              <w:rPr>
                <w:rFonts w:ascii="Trebuchet MS"/>
                <w:b/>
                <w:spacing w:val="-2"/>
                <w:sz w:val="18"/>
              </w:rPr>
              <w:t>(In.)</w:t>
            </w:r>
          </w:p>
        </w:tc>
        <w:tc>
          <w:tcPr>
            <w:tcW w:w="13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BABAB"/>
          </w:tcPr>
          <w:p w14:paraId="3F0FC187" w14:textId="77777777" w:rsidR="00FA7FB0" w:rsidRDefault="00000000">
            <w:pPr>
              <w:pStyle w:val="TableParagraph"/>
              <w:spacing w:before="86" w:line="218" w:lineRule="auto"/>
              <w:ind w:left="33" w:right="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pacing w:val="-2"/>
                <w:sz w:val="18"/>
              </w:rPr>
              <w:t xml:space="preserve">Maximum </w:t>
            </w:r>
            <w:r>
              <w:rPr>
                <w:rFonts w:ascii="Trebuchet MS"/>
                <w:b/>
                <w:sz w:val="18"/>
              </w:rPr>
              <w:t xml:space="preserve">Distance from </w:t>
            </w:r>
            <w:r>
              <w:rPr>
                <w:rFonts w:ascii="Trebuchet MS"/>
                <w:b/>
                <w:spacing w:val="-4"/>
                <w:sz w:val="18"/>
              </w:rPr>
              <w:t>Expansion</w:t>
            </w:r>
            <w:r>
              <w:rPr>
                <w:rFonts w:ascii="Trebuchet MS"/>
                <w:b/>
                <w:spacing w:val="-10"/>
                <w:sz w:val="18"/>
              </w:rPr>
              <w:t xml:space="preserve"> </w:t>
            </w:r>
            <w:r>
              <w:rPr>
                <w:rFonts w:ascii="Trebuchet MS"/>
                <w:b/>
                <w:spacing w:val="-4"/>
                <w:sz w:val="18"/>
              </w:rPr>
              <w:t xml:space="preserve">Joint </w:t>
            </w:r>
            <w:r>
              <w:rPr>
                <w:rFonts w:ascii="Trebuchet MS"/>
                <w:b/>
                <w:sz w:val="18"/>
              </w:rPr>
              <w:t>to 1st Guide</w:t>
            </w:r>
          </w:p>
          <w:p w14:paraId="5A8037BA" w14:textId="77777777" w:rsidR="00FA7FB0" w:rsidRDefault="00000000">
            <w:pPr>
              <w:pStyle w:val="TableParagraph"/>
              <w:spacing w:before="0" w:line="193" w:lineRule="exact"/>
              <w:ind w:left="63" w:right="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or</w:t>
            </w:r>
            <w:r>
              <w:rPr>
                <w:rFonts w:ascii="Trebuchet MS"/>
                <w:b/>
                <w:spacing w:val="-7"/>
                <w:sz w:val="18"/>
              </w:rPr>
              <w:t xml:space="preserve"> </w:t>
            </w:r>
            <w:r>
              <w:rPr>
                <w:rFonts w:ascii="Trebuchet MS"/>
                <w:b/>
                <w:spacing w:val="-2"/>
                <w:sz w:val="18"/>
              </w:rPr>
              <w:t>Anchor</w:t>
            </w:r>
          </w:p>
        </w:tc>
        <w:tc>
          <w:tcPr>
            <w:tcW w:w="476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BABAB"/>
          </w:tcPr>
          <w:p w14:paraId="03E6B2B1" w14:textId="77777777" w:rsidR="00FA7FB0" w:rsidRDefault="00FA7FB0">
            <w:pPr>
              <w:pStyle w:val="TableParagraph"/>
              <w:spacing w:before="0" w:line="240" w:lineRule="auto"/>
              <w:ind w:left="0" w:right="0"/>
              <w:jc w:val="left"/>
              <w:rPr>
                <w:sz w:val="20"/>
              </w:rPr>
            </w:pPr>
          </w:p>
          <w:p w14:paraId="4461D4CA" w14:textId="77777777" w:rsidR="00FA7FB0" w:rsidRDefault="00FA7FB0">
            <w:pPr>
              <w:pStyle w:val="TableParagraph"/>
              <w:spacing w:before="6" w:line="240" w:lineRule="auto"/>
              <w:ind w:left="0" w:right="0"/>
              <w:jc w:val="left"/>
              <w:rPr>
                <w:sz w:val="16"/>
              </w:rPr>
            </w:pPr>
          </w:p>
          <w:p w14:paraId="782D34D4" w14:textId="77777777" w:rsidR="00FA7FB0" w:rsidRDefault="00000000">
            <w:pPr>
              <w:pStyle w:val="TableParagraph"/>
              <w:spacing w:before="0" w:line="190" w:lineRule="exact"/>
              <w:ind w:left="1289" w:right="255" w:hanging="199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pacing w:val="-2"/>
                <w:sz w:val="18"/>
              </w:rPr>
              <w:t>Approximate</w:t>
            </w:r>
            <w:r>
              <w:rPr>
                <w:rFonts w:ascii="Trebuchet MS"/>
                <w:b/>
                <w:spacing w:val="-12"/>
                <w:sz w:val="18"/>
              </w:rPr>
              <w:t xml:space="preserve"> </w:t>
            </w:r>
            <w:r>
              <w:rPr>
                <w:rFonts w:ascii="Trebuchet MS"/>
                <w:b/>
                <w:spacing w:val="-2"/>
                <w:sz w:val="18"/>
              </w:rPr>
              <w:t>Distance</w:t>
            </w:r>
            <w:r>
              <w:rPr>
                <w:rFonts w:ascii="Trebuchet MS"/>
                <w:b/>
                <w:spacing w:val="-12"/>
                <w:sz w:val="18"/>
              </w:rPr>
              <w:t xml:space="preserve"> </w:t>
            </w:r>
            <w:r>
              <w:rPr>
                <w:rFonts w:ascii="Trebuchet MS"/>
                <w:b/>
                <w:spacing w:val="-2"/>
                <w:sz w:val="18"/>
              </w:rPr>
              <w:t xml:space="preserve">Between </w:t>
            </w:r>
            <w:r>
              <w:rPr>
                <w:rFonts w:ascii="Trebuchet MS"/>
                <w:b/>
                <w:sz w:val="18"/>
              </w:rPr>
              <w:t>Additional Pipe Guides (Ft.)</w:t>
            </w:r>
          </w:p>
        </w:tc>
      </w:tr>
      <w:tr w:rsidR="00FA7FB0" w14:paraId="792E804E" w14:textId="77777777">
        <w:trPr>
          <w:trHeight w:val="275"/>
        </w:trPr>
        <w:tc>
          <w:tcPr>
            <w:tcW w:w="13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BABAB"/>
          </w:tcPr>
          <w:p w14:paraId="23707E03" w14:textId="77777777" w:rsidR="00FA7FB0" w:rsidRDefault="00FA7FB0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BABAB"/>
          </w:tcPr>
          <w:p w14:paraId="2D9EF350" w14:textId="77777777" w:rsidR="00FA7FB0" w:rsidRDefault="00FA7FB0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BABAB"/>
          </w:tcPr>
          <w:p w14:paraId="45E8FCB5" w14:textId="77777777" w:rsidR="00FA7FB0" w:rsidRDefault="00000000">
            <w:pPr>
              <w:pStyle w:val="TableParagraph"/>
              <w:spacing w:before="21" w:line="240" w:lineRule="auto"/>
              <w:ind w:left="74" w:right="9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@</w:t>
            </w:r>
            <w:r>
              <w:rPr>
                <w:rFonts w:ascii="Trebuchet MS"/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rFonts w:ascii="Trebuchet MS"/>
                <w:b/>
                <w:w w:val="105"/>
                <w:sz w:val="18"/>
              </w:rPr>
              <w:t>50</w:t>
            </w:r>
            <w:r>
              <w:rPr>
                <w:rFonts w:ascii="Trebuchet MS"/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rFonts w:ascii="Trebuchet MS"/>
                <w:b/>
                <w:spacing w:val="-5"/>
                <w:w w:val="105"/>
                <w:sz w:val="18"/>
              </w:rPr>
              <w:t>PSI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BABAB"/>
          </w:tcPr>
          <w:p w14:paraId="163391E2" w14:textId="77777777" w:rsidR="00FA7FB0" w:rsidRDefault="00000000">
            <w:pPr>
              <w:pStyle w:val="TableParagraph"/>
              <w:spacing w:before="21" w:line="240" w:lineRule="auto"/>
              <w:ind w:left="46" w:right="50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@</w:t>
            </w:r>
            <w:r>
              <w:rPr>
                <w:rFonts w:ascii="Trebuchet MS"/>
                <w:b/>
                <w:spacing w:val="-4"/>
                <w:sz w:val="18"/>
              </w:rPr>
              <w:t xml:space="preserve"> </w:t>
            </w:r>
            <w:r>
              <w:rPr>
                <w:rFonts w:ascii="Trebuchet MS"/>
                <w:b/>
                <w:sz w:val="18"/>
              </w:rPr>
              <w:t>100</w:t>
            </w:r>
            <w:r>
              <w:rPr>
                <w:rFonts w:ascii="Trebuchet MS"/>
                <w:b/>
                <w:spacing w:val="-3"/>
                <w:sz w:val="18"/>
              </w:rPr>
              <w:t xml:space="preserve"> </w:t>
            </w:r>
            <w:r>
              <w:rPr>
                <w:rFonts w:ascii="Trebuchet MS"/>
                <w:b/>
                <w:spacing w:val="-5"/>
                <w:sz w:val="18"/>
              </w:rPr>
              <w:t>PSI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BABAB"/>
          </w:tcPr>
          <w:p w14:paraId="537054AE" w14:textId="77777777" w:rsidR="00FA7FB0" w:rsidRDefault="00000000">
            <w:pPr>
              <w:pStyle w:val="TableParagraph"/>
              <w:spacing w:before="21" w:line="240" w:lineRule="auto"/>
              <w:ind w:right="3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@</w:t>
            </w:r>
            <w:r>
              <w:rPr>
                <w:rFonts w:ascii="Trebuchet MS"/>
                <w:b/>
                <w:spacing w:val="-4"/>
                <w:sz w:val="18"/>
              </w:rPr>
              <w:t xml:space="preserve"> </w:t>
            </w:r>
            <w:r>
              <w:rPr>
                <w:rFonts w:ascii="Trebuchet MS"/>
                <w:b/>
                <w:sz w:val="18"/>
              </w:rPr>
              <w:t>150</w:t>
            </w:r>
            <w:r>
              <w:rPr>
                <w:rFonts w:ascii="Trebuchet MS"/>
                <w:b/>
                <w:spacing w:val="-3"/>
                <w:sz w:val="18"/>
              </w:rPr>
              <w:t xml:space="preserve"> </w:t>
            </w:r>
            <w:r>
              <w:rPr>
                <w:rFonts w:ascii="Trebuchet MS"/>
                <w:b/>
                <w:spacing w:val="-5"/>
                <w:sz w:val="18"/>
              </w:rPr>
              <w:t>PSI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BABAB"/>
          </w:tcPr>
          <w:p w14:paraId="176D7F4A" w14:textId="77777777" w:rsidR="00FA7FB0" w:rsidRDefault="00000000">
            <w:pPr>
              <w:pStyle w:val="TableParagraph"/>
              <w:spacing w:before="21" w:line="240" w:lineRule="auto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@</w:t>
            </w:r>
            <w:r>
              <w:rPr>
                <w:rFonts w:ascii="Trebuchet MS"/>
                <w:b/>
                <w:spacing w:val="-4"/>
                <w:sz w:val="18"/>
              </w:rPr>
              <w:t xml:space="preserve"> </w:t>
            </w:r>
            <w:r>
              <w:rPr>
                <w:rFonts w:ascii="Trebuchet MS"/>
                <w:b/>
                <w:sz w:val="18"/>
              </w:rPr>
              <w:t>200</w:t>
            </w:r>
            <w:r>
              <w:rPr>
                <w:rFonts w:ascii="Trebuchet MS"/>
                <w:b/>
                <w:spacing w:val="-3"/>
                <w:sz w:val="18"/>
              </w:rPr>
              <w:t xml:space="preserve"> </w:t>
            </w:r>
            <w:r>
              <w:rPr>
                <w:rFonts w:ascii="Trebuchet MS"/>
                <w:b/>
                <w:spacing w:val="-5"/>
                <w:sz w:val="18"/>
              </w:rPr>
              <w:t>PSI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BABAB"/>
          </w:tcPr>
          <w:p w14:paraId="5EB8F8D2" w14:textId="77777777" w:rsidR="00FA7FB0" w:rsidRDefault="00000000">
            <w:pPr>
              <w:pStyle w:val="TableParagraph"/>
              <w:spacing w:before="21" w:line="240" w:lineRule="auto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@</w:t>
            </w:r>
            <w:r>
              <w:rPr>
                <w:rFonts w:ascii="Trebuchet MS"/>
                <w:b/>
                <w:spacing w:val="-4"/>
                <w:sz w:val="18"/>
              </w:rPr>
              <w:t xml:space="preserve"> </w:t>
            </w:r>
            <w:r>
              <w:rPr>
                <w:rFonts w:ascii="Trebuchet MS"/>
                <w:b/>
                <w:sz w:val="18"/>
              </w:rPr>
              <w:t>250</w:t>
            </w:r>
            <w:r>
              <w:rPr>
                <w:rFonts w:ascii="Trebuchet MS"/>
                <w:b/>
                <w:spacing w:val="-3"/>
                <w:sz w:val="18"/>
              </w:rPr>
              <w:t xml:space="preserve"> </w:t>
            </w:r>
            <w:r>
              <w:rPr>
                <w:rFonts w:ascii="Trebuchet MS"/>
                <w:b/>
                <w:spacing w:val="-5"/>
                <w:sz w:val="18"/>
              </w:rPr>
              <w:t>PSI</w:t>
            </w:r>
          </w:p>
        </w:tc>
      </w:tr>
      <w:tr w:rsidR="00FA7FB0" w14:paraId="53D38FA5" w14:textId="77777777">
        <w:trPr>
          <w:trHeight w:val="262"/>
        </w:trPr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</w:tcPr>
          <w:p w14:paraId="07FD1F62" w14:textId="77777777" w:rsidR="00FA7FB0" w:rsidRDefault="00000000">
            <w:pPr>
              <w:pStyle w:val="TableParagraph"/>
              <w:spacing w:before="41" w:line="202" w:lineRule="exact"/>
              <w:ind w:left="510" w:right="436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.75</w:t>
            </w:r>
          </w:p>
        </w:tc>
        <w:tc>
          <w:tcPr>
            <w:tcW w:w="1340" w:type="dxa"/>
            <w:tcBorders>
              <w:left w:val="single" w:sz="4" w:space="0" w:color="000000"/>
              <w:right w:val="single" w:sz="4" w:space="0" w:color="000000"/>
            </w:tcBorders>
          </w:tcPr>
          <w:p w14:paraId="14A9AD93" w14:textId="77777777" w:rsidR="00FA7FB0" w:rsidRDefault="00000000">
            <w:pPr>
              <w:pStyle w:val="TableParagraph"/>
              <w:spacing w:before="41" w:line="202" w:lineRule="exact"/>
              <w:ind w:left="0" w:right="37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10.00”</w:t>
            </w:r>
          </w:p>
        </w:tc>
        <w:tc>
          <w:tcPr>
            <w:tcW w:w="920" w:type="dxa"/>
            <w:tcBorders>
              <w:left w:val="single" w:sz="4" w:space="0" w:color="000000"/>
              <w:right w:val="single" w:sz="4" w:space="0" w:color="000000"/>
            </w:tcBorders>
          </w:tcPr>
          <w:p w14:paraId="4C749201" w14:textId="77777777" w:rsidR="00FA7FB0" w:rsidRDefault="00000000">
            <w:pPr>
              <w:pStyle w:val="TableParagraph"/>
              <w:spacing w:before="41" w:line="202" w:lineRule="exact"/>
              <w:ind w:left="75" w:right="93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13.50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14:paraId="2F1213A5" w14:textId="77777777" w:rsidR="00FA7FB0" w:rsidRDefault="00000000">
            <w:pPr>
              <w:pStyle w:val="TableParagraph"/>
              <w:spacing w:before="41" w:line="202" w:lineRule="exact"/>
              <w:ind w:left="46" w:right="50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9.50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14:paraId="63886E44" w14:textId="77777777" w:rsidR="00FA7FB0" w:rsidRDefault="00000000">
            <w:pPr>
              <w:pStyle w:val="TableParagraph"/>
              <w:spacing w:before="41" w:line="202" w:lineRule="exact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8.00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14:paraId="03FB11EE" w14:textId="77777777" w:rsidR="00FA7FB0" w:rsidRDefault="00000000">
            <w:pPr>
              <w:pStyle w:val="TableParagraph"/>
              <w:spacing w:before="41" w:line="202" w:lineRule="exact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7.00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14:paraId="51EB882A" w14:textId="77777777" w:rsidR="00FA7FB0" w:rsidRDefault="00000000">
            <w:pPr>
              <w:pStyle w:val="TableParagraph"/>
              <w:spacing w:before="41" w:line="202" w:lineRule="exact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6.00</w:t>
            </w:r>
          </w:p>
        </w:tc>
      </w:tr>
      <w:tr w:rsidR="00FA7FB0" w14:paraId="3E91612E" w14:textId="77777777">
        <w:trPr>
          <w:trHeight w:val="235"/>
        </w:trPr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BABAB"/>
          </w:tcPr>
          <w:p w14:paraId="763A855B" w14:textId="77777777" w:rsidR="00FA7FB0" w:rsidRDefault="00000000">
            <w:pPr>
              <w:pStyle w:val="TableParagraph"/>
              <w:ind w:left="510" w:right="436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1.00</w:t>
            </w:r>
          </w:p>
        </w:tc>
        <w:tc>
          <w:tcPr>
            <w:tcW w:w="1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BABAB"/>
          </w:tcPr>
          <w:p w14:paraId="3E1ADAC9" w14:textId="77777777" w:rsidR="00FA7FB0" w:rsidRDefault="00000000">
            <w:pPr>
              <w:pStyle w:val="TableParagraph"/>
              <w:ind w:left="0" w:right="298"/>
              <w:jc w:val="right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1’-</w:t>
            </w:r>
            <w:r>
              <w:rPr>
                <w:spacing w:val="-2"/>
                <w:sz w:val="18"/>
              </w:rPr>
              <w:t>2.00’”</w:t>
            </w:r>
          </w:p>
        </w:tc>
        <w:tc>
          <w:tcPr>
            <w:tcW w:w="9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BABAB"/>
          </w:tcPr>
          <w:p w14:paraId="27482C0F" w14:textId="77777777" w:rsidR="00FA7FB0" w:rsidRDefault="00000000">
            <w:pPr>
              <w:pStyle w:val="TableParagraph"/>
              <w:ind w:left="75" w:right="93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17.00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BABAB"/>
          </w:tcPr>
          <w:p w14:paraId="16CF0987" w14:textId="77777777" w:rsidR="00FA7FB0" w:rsidRDefault="00000000">
            <w:pPr>
              <w:pStyle w:val="TableParagraph"/>
              <w:ind w:left="46" w:right="5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12.00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BABAB"/>
          </w:tcPr>
          <w:p w14:paraId="1FAD3DDC" w14:textId="77777777" w:rsidR="00FA7FB0" w:rsidRDefault="00000000"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10.00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BABAB"/>
          </w:tcPr>
          <w:p w14:paraId="542AF524" w14:textId="77777777" w:rsidR="00FA7FB0" w:rsidRDefault="00000000"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8.50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BABAB"/>
          </w:tcPr>
          <w:p w14:paraId="0F0B4637" w14:textId="77777777" w:rsidR="00FA7FB0" w:rsidRDefault="00000000"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7.50</w:t>
            </w:r>
          </w:p>
        </w:tc>
      </w:tr>
      <w:tr w:rsidR="00FA7FB0" w14:paraId="694E943F" w14:textId="77777777">
        <w:trPr>
          <w:trHeight w:val="245"/>
        </w:trPr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</w:tcPr>
          <w:p w14:paraId="6A49FA33" w14:textId="77777777" w:rsidR="00FA7FB0" w:rsidRDefault="00000000">
            <w:pPr>
              <w:pStyle w:val="TableParagraph"/>
              <w:spacing w:before="23" w:line="202" w:lineRule="exact"/>
              <w:ind w:left="510" w:right="436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1.25</w:t>
            </w:r>
          </w:p>
        </w:tc>
        <w:tc>
          <w:tcPr>
            <w:tcW w:w="1340" w:type="dxa"/>
            <w:tcBorders>
              <w:left w:val="single" w:sz="4" w:space="0" w:color="000000"/>
              <w:right w:val="single" w:sz="4" w:space="0" w:color="000000"/>
            </w:tcBorders>
          </w:tcPr>
          <w:p w14:paraId="33106439" w14:textId="77777777" w:rsidR="00FA7FB0" w:rsidRDefault="00000000">
            <w:pPr>
              <w:pStyle w:val="TableParagraph"/>
              <w:spacing w:before="23" w:line="202" w:lineRule="exact"/>
              <w:ind w:left="0" w:right="320"/>
              <w:jc w:val="righ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1’-</w:t>
            </w:r>
            <w:r>
              <w:rPr>
                <w:spacing w:val="-2"/>
                <w:sz w:val="18"/>
              </w:rPr>
              <w:t>5.00”</w:t>
            </w:r>
          </w:p>
        </w:tc>
        <w:tc>
          <w:tcPr>
            <w:tcW w:w="920" w:type="dxa"/>
            <w:tcBorders>
              <w:left w:val="single" w:sz="4" w:space="0" w:color="000000"/>
              <w:right w:val="single" w:sz="4" w:space="0" w:color="000000"/>
            </w:tcBorders>
          </w:tcPr>
          <w:p w14:paraId="16E1B58D" w14:textId="77777777" w:rsidR="00FA7FB0" w:rsidRDefault="00000000">
            <w:pPr>
              <w:pStyle w:val="TableParagraph"/>
              <w:spacing w:before="23" w:line="202" w:lineRule="exact"/>
              <w:ind w:left="75" w:right="94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21.00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14:paraId="6BFEA9B4" w14:textId="77777777" w:rsidR="00FA7FB0" w:rsidRDefault="00000000">
            <w:pPr>
              <w:pStyle w:val="TableParagraph"/>
              <w:spacing w:before="23" w:line="202" w:lineRule="exact"/>
              <w:ind w:left="45" w:right="5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15.00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14:paraId="23C1432C" w14:textId="77777777" w:rsidR="00FA7FB0" w:rsidRDefault="00000000">
            <w:pPr>
              <w:pStyle w:val="TableParagraph"/>
              <w:spacing w:before="23" w:line="202" w:lineRule="exact"/>
              <w:ind w:right="4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12.00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14:paraId="483AAE4C" w14:textId="77777777" w:rsidR="00FA7FB0" w:rsidRDefault="00000000">
            <w:pPr>
              <w:pStyle w:val="TableParagraph"/>
              <w:spacing w:before="23" w:line="202" w:lineRule="exact"/>
              <w:ind w:right="4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10.50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14:paraId="0E3D861C" w14:textId="77777777" w:rsidR="00FA7FB0" w:rsidRDefault="00000000">
            <w:pPr>
              <w:pStyle w:val="TableParagraph"/>
              <w:spacing w:before="23" w:line="202" w:lineRule="exact"/>
              <w:ind w:right="40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9.00</w:t>
            </w:r>
          </w:p>
        </w:tc>
      </w:tr>
      <w:tr w:rsidR="00FA7FB0" w14:paraId="26A6DE35" w14:textId="77777777">
        <w:trPr>
          <w:trHeight w:val="235"/>
        </w:trPr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BABAB"/>
          </w:tcPr>
          <w:p w14:paraId="069A17F2" w14:textId="77777777" w:rsidR="00FA7FB0" w:rsidRDefault="00000000">
            <w:pPr>
              <w:pStyle w:val="TableParagraph"/>
              <w:ind w:left="510" w:right="436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1.50</w:t>
            </w:r>
          </w:p>
        </w:tc>
        <w:tc>
          <w:tcPr>
            <w:tcW w:w="1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BABAB"/>
          </w:tcPr>
          <w:p w14:paraId="60955755" w14:textId="77777777" w:rsidR="00FA7FB0" w:rsidRDefault="00000000">
            <w:pPr>
              <w:pStyle w:val="TableParagraph"/>
              <w:ind w:left="0" w:right="320"/>
              <w:jc w:val="righ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1’-</w:t>
            </w:r>
            <w:r>
              <w:rPr>
                <w:spacing w:val="-2"/>
                <w:sz w:val="18"/>
              </w:rPr>
              <w:t>9.00”</w:t>
            </w:r>
          </w:p>
        </w:tc>
        <w:tc>
          <w:tcPr>
            <w:tcW w:w="9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BABAB"/>
          </w:tcPr>
          <w:p w14:paraId="5C444F77" w14:textId="77777777" w:rsidR="00FA7FB0" w:rsidRDefault="00000000">
            <w:pPr>
              <w:pStyle w:val="TableParagraph"/>
              <w:ind w:left="75" w:right="93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25.00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BABAB"/>
          </w:tcPr>
          <w:p w14:paraId="43A95E2C" w14:textId="77777777" w:rsidR="00FA7FB0" w:rsidRDefault="00000000">
            <w:pPr>
              <w:pStyle w:val="TableParagraph"/>
              <w:ind w:left="46" w:right="5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18.00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BABAB"/>
          </w:tcPr>
          <w:p w14:paraId="538EA4EF" w14:textId="77777777" w:rsidR="00FA7FB0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14.50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BABAB"/>
          </w:tcPr>
          <w:p w14:paraId="225A54B2" w14:textId="77777777" w:rsidR="00FA7FB0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12.50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BABAB"/>
          </w:tcPr>
          <w:p w14:paraId="7E6FEB68" w14:textId="77777777" w:rsidR="00FA7FB0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11.00</w:t>
            </w:r>
          </w:p>
        </w:tc>
      </w:tr>
      <w:tr w:rsidR="00FA7FB0" w14:paraId="281A414B" w14:textId="77777777">
        <w:trPr>
          <w:trHeight w:val="245"/>
        </w:trPr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</w:tcPr>
          <w:p w14:paraId="6AA7609B" w14:textId="77777777" w:rsidR="00FA7FB0" w:rsidRDefault="00000000">
            <w:pPr>
              <w:pStyle w:val="TableParagraph"/>
              <w:spacing w:before="23" w:line="202" w:lineRule="exact"/>
              <w:ind w:left="510" w:right="436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2.00</w:t>
            </w:r>
          </w:p>
        </w:tc>
        <w:tc>
          <w:tcPr>
            <w:tcW w:w="1340" w:type="dxa"/>
            <w:tcBorders>
              <w:left w:val="single" w:sz="4" w:space="0" w:color="000000"/>
              <w:right w:val="single" w:sz="4" w:space="0" w:color="000000"/>
            </w:tcBorders>
          </w:tcPr>
          <w:p w14:paraId="323213D8" w14:textId="77777777" w:rsidR="00FA7FB0" w:rsidRDefault="00000000">
            <w:pPr>
              <w:pStyle w:val="TableParagraph"/>
              <w:spacing w:before="23" w:line="202" w:lineRule="exact"/>
              <w:ind w:left="0" w:right="320"/>
              <w:jc w:val="righ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2’-</w:t>
            </w:r>
            <w:r>
              <w:rPr>
                <w:spacing w:val="-2"/>
                <w:sz w:val="18"/>
              </w:rPr>
              <w:t>4.00”</w:t>
            </w:r>
          </w:p>
        </w:tc>
        <w:tc>
          <w:tcPr>
            <w:tcW w:w="920" w:type="dxa"/>
            <w:tcBorders>
              <w:left w:val="single" w:sz="4" w:space="0" w:color="000000"/>
              <w:right w:val="single" w:sz="4" w:space="0" w:color="000000"/>
            </w:tcBorders>
          </w:tcPr>
          <w:p w14:paraId="463010C6" w14:textId="77777777" w:rsidR="00FA7FB0" w:rsidRDefault="00000000">
            <w:pPr>
              <w:pStyle w:val="TableParagraph"/>
              <w:spacing w:before="23" w:line="202" w:lineRule="exact"/>
              <w:ind w:left="75" w:right="93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29.50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14:paraId="3D004476" w14:textId="77777777" w:rsidR="00FA7FB0" w:rsidRDefault="00000000">
            <w:pPr>
              <w:pStyle w:val="TableParagraph"/>
              <w:spacing w:before="23" w:line="202" w:lineRule="exact"/>
              <w:ind w:left="46" w:right="5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21.00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14:paraId="4E4F361D" w14:textId="77777777" w:rsidR="00FA7FB0" w:rsidRDefault="00000000">
            <w:pPr>
              <w:pStyle w:val="TableParagraph"/>
              <w:spacing w:before="23" w:line="202" w:lineRule="exact"/>
              <w:ind w:right="39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17.00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14:paraId="4FDBC8CE" w14:textId="77777777" w:rsidR="00FA7FB0" w:rsidRDefault="00000000">
            <w:pPr>
              <w:pStyle w:val="TableParagraph"/>
              <w:spacing w:before="23" w:line="202" w:lineRule="exact"/>
              <w:ind w:right="4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15.00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14:paraId="3DB3719C" w14:textId="77777777" w:rsidR="00FA7FB0" w:rsidRDefault="00000000">
            <w:pPr>
              <w:pStyle w:val="TableParagraph"/>
              <w:spacing w:before="23" w:line="202" w:lineRule="exact"/>
              <w:ind w:right="39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13.00</w:t>
            </w:r>
          </w:p>
        </w:tc>
      </w:tr>
      <w:tr w:rsidR="00FA7FB0" w14:paraId="2654C498" w14:textId="77777777">
        <w:trPr>
          <w:trHeight w:val="235"/>
        </w:trPr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BABAB"/>
          </w:tcPr>
          <w:p w14:paraId="1247A900" w14:textId="77777777" w:rsidR="00FA7FB0" w:rsidRDefault="00000000">
            <w:pPr>
              <w:pStyle w:val="TableParagraph"/>
              <w:ind w:left="510" w:right="436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2.50</w:t>
            </w:r>
          </w:p>
        </w:tc>
        <w:tc>
          <w:tcPr>
            <w:tcW w:w="1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BABAB"/>
          </w:tcPr>
          <w:p w14:paraId="622B14CD" w14:textId="77777777" w:rsidR="00FA7FB0" w:rsidRDefault="00000000">
            <w:pPr>
              <w:pStyle w:val="TableParagraph"/>
              <w:ind w:left="0" w:right="271"/>
              <w:jc w:val="right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2’-</w:t>
            </w:r>
            <w:r>
              <w:rPr>
                <w:spacing w:val="-2"/>
                <w:sz w:val="18"/>
              </w:rPr>
              <w:t>11.00”</w:t>
            </w:r>
          </w:p>
        </w:tc>
        <w:tc>
          <w:tcPr>
            <w:tcW w:w="9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BABAB"/>
          </w:tcPr>
          <w:p w14:paraId="29C9F855" w14:textId="77777777" w:rsidR="00FA7FB0" w:rsidRDefault="00000000">
            <w:pPr>
              <w:pStyle w:val="TableParagraph"/>
              <w:ind w:left="75" w:right="94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37.00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BABAB"/>
          </w:tcPr>
          <w:p w14:paraId="44489205" w14:textId="77777777" w:rsidR="00FA7FB0" w:rsidRDefault="00000000">
            <w:pPr>
              <w:pStyle w:val="TableParagraph"/>
              <w:ind w:left="45" w:right="5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26.50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BABAB"/>
          </w:tcPr>
          <w:p w14:paraId="2F16AC0C" w14:textId="77777777" w:rsidR="00FA7FB0" w:rsidRDefault="00000000"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21.50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BABAB"/>
          </w:tcPr>
          <w:p w14:paraId="13D32739" w14:textId="77777777" w:rsidR="00FA7FB0" w:rsidRDefault="00000000"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18.50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BABAB"/>
          </w:tcPr>
          <w:p w14:paraId="26946789" w14:textId="77777777" w:rsidR="00FA7FB0" w:rsidRDefault="00000000"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17.00</w:t>
            </w:r>
          </w:p>
        </w:tc>
      </w:tr>
      <w:tr w:rsidR="00FA7FB0" w14:paraId="6D6B063D" w14:textId="77777777">
        <w:trPr>
          <w:trHeight w:val="245"/>
        </w:trPr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</w:tcPr>
          <w:p w14:paraId="1D06BC2F" w14:textId="77777777" w:rsidR="00FA7FB0" w:rsidRDefault="00000000">
            <w:pPr>
              <w:pStyle w:val="TableParagraph"/>
              <w:spacing w:before="23" w:line="202" w:lineRule="exact"/>
              <w:ind w:left="510" w:right="436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3.00</w:t>
            </w:r>
          </w:p>
        </w:tc>
        <w:tc>
          <w:tcPr>
            <w:tcW w:w="1340" w:type="dxa"/>
            <w:tcBorders>
              <w:left w:val="single" w:sz="4" w:space="0" w:color="000000"/>
              <w:right w:val="single" w:sz="4" w:space="0" w:color="000000"/>
            </w:tcBorders>
          </w:tcPr>
          <w:p w14:paraId="266E1D0F" w14:textId="77777777" w:rsidR="00FA7FB0" w:rsidRDefault="00000000">
            <w:pPr>
              <w:pStyle w:val="TableParagraph"/>
              <w:spacing w:before="23" w:line="202" w:lineRule="exact"/>
              <w:ind w:left="0" w:right="320"/>
              <w:jc w:val="righ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3’-</w:t>
            </w:r>
            <w:r>
              <w:rPr>
                <w:spacing w:val="-2"/>
                <w:sz w:val="18"/>
              </w:rPr>
              <w:t>6.00”</w:t>
            </w:r>
          </w:p>
        </w:tc>
        <w:tc>
          <w:tcPr>
            <w:tcW w:w="920" w:type="dxa"/>
            <w:tcBorders>
              <w:left w:val="single" w:sz="4" w:space="0" w:color="000000"/>
              <w:right w:val="single" w:sz="4" w:space="0" w:color="000000"/>
            </w:tcBorders>
          </w:tcPr>
          <w:p w14:paraId="695D94F3" w14:textId="77777777" w:rsidR="00FA7FB0" w:rsidRDefault="00000000">
            <w:pPr>
              <w:pStyle w:val="TableParagraph"/>
              <w:spacing w:before="23" w:line="202" w:lineRule="exact"/>
              <w:ind w:left="75" w:right="93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42.50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14:paraId="46281993" w14:textId="77777777" w:rsidR="00FA7FB0" w:rsidRDefault="00000000">
            <w:pPr>
              <w:pStyle w:val="TableParagraph"/>
              <w:spacing w:before="23" w:line="202" w:lineRule="exact"/>
              <w:ind w:left="46" w:right="5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30.50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14:paraId="0B69FA71" w14:textId="77777777" w:rsidR="00FA7FB0" w:rsidRDefault="00000000">
            <w:pPr>
              <w:pStyle w:val="TableParagraph"/>
              <w:spacing w:before="23" w:line="202" w:lineRule="exact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25.00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14:paraId="7BB972F3" w14:textId="77777777" w:rsidR="00FA7FB0" w:rsidRDefault="00000000">
            <w:pPr>
              <w:pStyle w:val="TableParagraph"/>
              <w:spacing w:before="23" w:line="202" w:lineRule="exact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21.50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14:paraId="147BD36F" w14:textId="77777777" w:rsidR="00FA7FB0" w:rsidRDefault="00000000">
            <w:pPr>
              <w:pStyle w:val="TableParagraph"/>
              <w:spacing w:before="23" w:line="202" w:lineRule="exact"/>
              <w:ind w:right="39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19.00</w:t>
            </w:r>
          </w:p>
        </w:tc>
      </w:tr>
      <w:tr w:rsidR="00FA7FB0" w14:paraId="379ED3E1" w14:textId="77777777">
        <w:trPr>
          <w:trHeight w:val="235"/>
        </w:trPr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BABAB"/>
          </w:tcPr>
          <w:p w14:paraId="3DDB45DA" w14:textId="77777777" w:rsidR="00FA7FB0" w:rsidRDefault="00000000">
            <w:pPr>
              <w:pStyle w:val="TableParagraph"/>
              <w:ind w:left="510" w:right="436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4.00</w:t>
            </w:r>
          </w:p>
        </w:tc>
        <w:tc>
          <w:tcPr>
            <w:tcW w:w="1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BABAB"/>
          </w:tcPr>
          <w:p w14:paraId="2013810F" w14:textId="77777777" w:rsidR="00FA7FB0" w:rsidRDefault="00000000">
            <w:pPr>
              <w:pStyle w:val="TableParagraph"/>
              <w:ind w:left="0" w:right="320"/>
              <w:jc w:val="righ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4’-</w:t>
            </w:r>
            <w:r>
              <w:rPr>
                <w:spacing w:val="-2"/>
                <w:sz w:val="18"/>
              </w:rPr>
              <w:t>8.00”</w:t>
            </w:r>
          </w:p>
        </w:tc>
        <w:tc>
          <w:tcPr>
            <w:tcW w:w="9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BABAB"/>
          </w:tcPr>
          <w:p w14:paraId="274ACD28" w14:textId="77777777" w:rsidR="00FA7FB0" w:rsidRDefault="00000000">
            <w:pPr>
              <w:pStyle w:val="TableParagraph"/>
              <w:ind w:left="75" w:right="94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55.50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BABAB"/>
          </w:tcPr>
          <w:p w14:paraId="7BAD2D8D" w14:textId="77777777" w:rsidR="00FA7FB0" w:rsidRDefault="00000000">
            <w:pPr>
              <w:pStyle w:val="TableParagraph"/>
              <w:ind w:left="45" w:right="5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39.50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BABAB"/>
          </w:tcPr>
          <w:p w14:paraId="3DB97900" w14:textId="77777777" w:rsidR="00FA7FB0" w:rsidRDefault="00000000"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32.00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BABAB"/>
          </w:tcPr>
          <w:p w14:paraId="0F63DBBB" w14:textId="77777777" w:rsidR="00FA7FB0" w:rsidRDefault="00000000"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28.00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BABAB"/>
          </w:tcPr>
          <w:p w14:paraId="04F1498A" w14:textId="77777777" w:rsidR="00FA7FB0" w:rsidRDefault="00000000"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25.00</w:t>
            </w:r>
          </w:p>
        </w:tc>
      </w:tr>
    </w:tbl>
    <w:p w14:paraId="633320AC" w14:textId="77777777" w:rsidR="00FA7FB0" w:rsidRDefault="00000000">
      <w:pPr>
        <w:spacing w:before="103"/>
        <w:ind w:left="1750"/>
        <w:rPr>
          <w:sz w:val="20"/>
        </w:rPr>
      </w:pPr>
      <w:r>
        <w:rPr>
          <w:spacing w:val="-8"/>
          <w:sz w:val="20"/>
        </w:rPr>
        <w:t>The</w:t>
      </w:r>
      <w:r>
        <w:rPr>
          <w:spacing w:val="-24"/>
          <w:sz w:val="20"/>
        </w:rPr>
        <w:t xml:space="preserve"> </w:t>
      </w:r>
      <w:r>
        <w:rPr>
          <w:spacing w:val="-8"/>
          <w:sz w:val="20"/>
        </w:rPr>
        <w:t>above</w:t>
      </w:r>
      <w:r>
        <w:rPr>
          <w:spacing w:val="-24"/>
          <w:sz w:val="20"/>
        </w:rPr>
        <w:t xml:space="preserve"> </w:t>
      </w:r>
      <w:r>
        <w:rPr>
          <w:spacing w:val="-8"/>
          <w:sz w:val="20"/>
        </w:rPr>
        <w:t>chart</w:t>
      </w:r>
      <w:r>
        <w:rPr>
          <w:spacing w:val="-24"/>
          <w:sz w:val="20"/>
        </w:rPr>
        <w:t xml:space="preserve"> </w:t>
      </w:r>
      <w:r>
        <w:rPr>
          <w:spacing w:val="-8"/>
          <w:sz w:val="20"/>
        </w:rPr>
        <w:t>is</w:t>
      </w:r>
      <w:r>
        <w:rPr>
          <w:spacing w:val="-24"/>
          <w:sz w:val="20"/>
        </w:rPr>
        <w:t xml:space="preserve"> </w:t>
      </w:r>
      <w:r>
        <w:rPr>
          <w:spacing w:val="-8"/>
          <w:sz w:val="20"/>
        </w:rPr>
        <w:t>based</w:t>
      </w:r>
      <w:r>
        <w:rPr>
          <w:spacing w:val="-24"/>
          <w:sz w:val="20"/>
        </w:rPr>
        <w:t xml:space="preserve"> </w:t>
      </w:r>
      <w:r>
        <w:rPr>
          <w:spacing w:val="-8"/>
          <w:sz w:val="20"/>
        </w:rPr>
        <w:t>on</w:t>
      </w:r>
      <w:r>
        <w:rPr>
          <w:spacing w:val="-24"/>
          <w:sz w:val="20"/>
        </w:rPr>
        <w:t xml:space="preserve"> </w:t>
      </w:r>
      <w:proofErr w:type="gramStart"/>
      <w:r>
        <w:rPr>
          <w:spacing w:val="-8"/>
          <w:sz w:val="20"/>
        </w:rPr>
        <w:t>schedule</w:t>
      </w:r>
      <w:proofErr w:type="gramEnd"/>
      <w:r>
        <w:rPr>
          <w:spacing w:val="-24"/>
          <w:sz w:val="20"/>
        </w:rPr>
        <w:t xml:space="preserve"> </w:t>
      </w:r>
      <w:r>
        <w:rPr>
          <w:spacing w:val="-8"/>
          <w:sz w:val="20"/>
        </w:rPr>
        <w:t>40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wall</w:t>
      </w:r>
      <w:r>
        <w:rPr>
          <w:spacing w:val="-24"/>
          <w:sz w:val="20"/>
        </w:rPr>
        <w:t xml:space="preserve"> </w:t>
      </w:r>
      <w:r>
        <w:rPr>
          <w:spacing w:val="-8"/>
          <w:sz w:val="20"/>
        </w:rPr>
        <w:t>carbon</w:t>
      </w:r>
      <w:r>
        <w:rPr>
          <w:spacing w:val="-24"/>
          <w:sz w:val="20"/>
        </w:rPr>
        <w:t xml:space="preserve"> </w:t>
      </w:r>
      <w:r>
        <w:rPr>
          <w:spacing w:val="-8"/>
          <w:sz w:val="20"/>
        </w:rPr>
        <w:t>steel</w:t>
      </w:r>
      <w:r>
        <w:rPr>
          <w:spacing w:val="-24"/>
          <w:sz w:val="20"/>
        </w:rPr>
        <w:t xml:space="preserve"> </w:t>
      </w:r>
      <w:r>
        <w:rPr>
          <w:spacing w:val="-8"/>
          <w:sz w:val="20"/>
        </w:rPr>
        <w:t>pipe</w:t>
      </w:r>
      <w:r>
        <w:rPr>
          <w:spacing w:val="-24"/>
          <w:sz w:val="20"/>
        </w:rPr>
        <w:t xml:space="preserve"> </w:t>
      </w:r>
      <w:r>
        <w:rPr>
          <w:spacing w:val="-8"/>
          <w:sz w:val="20"/>
        </w:rPr>
        <w:t>at</w:t>
      </w:r>
      <w:r>
        <w:rPr>
          <w:spacing w:val="-24"/>
          <w:sz w:val="20"/>
        </w:rPr>
        <w:t xml:space="preserve"> </w:t>
      </w:r>
      <w:r>
        <w:rPr>
          <w:spacing w:val="-8"/>
          <w:sz w:val="20"/>
        </w:rPr>
        <w:t>500°F</w:t>
      </w:r>
      <w:r>
        <w:rPr>
          <w:spacing w:val="-24"/>
          <w:sz w:val="20"/>
        </w:rPr>
        <w:t xml:space="preserve"> </w:t>
      </w:r>
      <w:r>
        <w:rPr>
          <w:spacing w:val="-8"/>
          <w:sz w:val="20"/>
        </w:rPr>
        <w:t>or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less.</w:t>
      </w:r>
    </w:p>
    <w:p w14:paraId="3B7960B1" w14:textId="77777777" w:rsidR="00FA7FB0" w:rsidRDefault="00FA7FB0">
      <w:pPr>
        <w:pStyle w:val="BodyText"/>
        <w:spacing w:before="9" w:after="1"/>
        <w:rPr>
          <w:sz w:val="23"/>
        </w:rPr>
      </w:pPr>
    </w:p>
    <w:tbl>
      <w:tblPr>
        <w:tblW w:w="0" w:type="auto"/>
        <w:tblInd w:w="1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0"/>
        <w:gridCol w:w="1340"/>
        <w:gridCol w:w="920"/>
        <w:gridCol w:w="960"/>
        <w:gridCol w:w="960"/>
        <w:gridCol w:w="960"/>
        <w:gridCol w:w="960"/>
      </w:tblGrid>
      <w:tr w:rsidR="00FA7FB0" w14:paraId="24847C79" w14:textId="77777777">
        <w:trPr>
          <w:trHeight w:val="839"/>
        </w:trPr>
        <w:tc>
          <w:tcPr>
            <w:tcW w:w="1360" w:type="dxa"/>
            <w:vMerge w:val="restart"/>
            <w:tcBorders>
              <w:top w:val="nil"/>
              <w:bottom w:val="nil"/>
            </w:tcBorders>
            <w:shd w:val="clear" w:color="auto" w:fill="ABABAB"/>
          </w:tcPr>
          <w:p w14:paraId="3A7F49F5" w14:textId="77777777" w:rsidR="00FA7FB0" w:rsidRDefault="00FA7FB0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ahoma"/>
                <w:sz w:val="20"/>
              </w:rPr>
            </w:pPr>
          </w:p>
          <w:p w14:paraId="404505CF" w14:textId="77777777" w:rsidR="00FA7FB0" w:rsidRDefault="00FA7FB0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ahoma"/>
                <w:sz w:val="20"/>
              </w:rPr>
            </w:pPr>
          </w:p>
          <w:p w14:paraId="32FCACD1" w14:textId="77777777" w:rsidR="00FA7FB0" w:rsidRDefault="00000000">
            <w:pPr>
              <w:pStyle w:val="TableParagraph"/>
              <w:spacing w:before="173" w:line="218" w:lineRule="auto"/>
              <w:ind w:left="563" w:right="32" w:hanging="501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Nom.</w:t>
            </w:r>
            <w:r>
              <w:rPr>
                <w:rFonts w:ascii="Trebuchet MS"/>
                <w:b/>
                <w:spacing w:val="-14"/>
                <w:sz w:val="18"/>
              </w:rPr>
              <w:t xml:space="preserve"> </w:t>
            </w:r>
            <w:r>
              <w:rPr>
                <w:rFonts w:ascii="Trebuchet MS"/>
                <w:b/>
                <w:sz w:val="18"/>
              </w:rPr>
              <w:t>Pipe</w:t>
            </w:r>
            <w:r>
              <w:rPr>
                <w:rFonts w:ascii="Trebuchet MS"/>
                <w:b/>
                <w:spacing w:val="-14"/>
                <w:sz w:val="18"/>
              </w:rPr>
              <w:t xml:space="preserve"> </w:t>
            </w:r>
            <w:r>
              <w:rPr>
                <w:rFonts w:ascii="Trebuchet MS"/>
                <w:b/>
                <w:sz w:val="18"/>
              </w:rPr>
              <w:t xml:space="preserve">Size </w:t>
            </w:r>
            <w:r>
              <w:rPr>
                <w:rFonts w:ascii="Trebuchet MS"/>
                <w:b/>
                <w:spacing w:val="-2"/>
                <w:sz w:val="18"/>
              </w:rPr>
              <w:t>(In.)</w:t>
            </w:r>
          </w:p>
        </w:tc>
        <w:tc>
          <w:tcPr>
            <w:tcW w:w="1340" w:type="dxa"/>
            <w:vMerge w:val="restart"/>
            <w:tcBorders>
              <w:top w:val="nil"/>
              <w:bottom w:val="nil"/>
            </w:tcBorders>
            <w:shd w:val="clear" w:color="auto" w:fill="ABABAB"/>
          </w:tcPr>
          <w:p w14:paraId="227EA6DE" w14:textId="77777777" w:rsidR="00FA7FB0" w:rsidRDefault="00000000">
            <w:pPr>
              <w:pStyle w:val="TableParagraph"/>
              <w:spacing w:before="86" w:line="218" w:lineRule="auto"/>
              <w:ind w:left="33" w:right="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pacing w:val="-2"/>
                <w:sz w:val="18"/>
              </w:rPr>
              <w:t xml:space="preserve">Maximum </w:t>
            </w:r>
            <w:r>
              <w:rPr>
                <w:rFonts w:ascii="Trebuchet MS"/>
                <w:b/>
                <w:sz w:val="18"/>
              </w:rPr>
              <w:t xml:space="preserve">Distance from </w:t>
            </w:r>
            <w:r>
              <w:rPr>
                <w:rFonts w:ascii="Trebuchet MS"/>
                <w:b/>
                <w:spacing w:val="-4"/>
                <w:sz w:val="18"/>
              </w:rPr>
              <w:t>Expansion</w:t>
            </w:r>
            <w:r>
              <w:rPr>
                <w:rFonts w:ascii="Trebuchet MS"/>
                <w:b/>
                <w:spacing w:val="-10"/>
                <w:sz w:val="18"/>
              </w:rPr>
              <w:t xml:space="preserve"> </w:t>
            </w:r>
            <w:r>
              <w:rPr>
                <w:rFonts w:ascii="Trebuchet MS"/>
                <w:b/>
                <w:spacing w:val="-4"/>
                <w:sz w:val="18"/>
              </w:rPr>
              <w:t xml:space="preserve">Joint </w:t>
            </w:r>
            <w:r>
              <w:rPr>
                <w:rFonts w:ascii="Trebuchet MS"/>
                <w:b/>
                <w:sz w:val="18"/>
              </w:rPr>
              <w:t>to 1st Guide</w:t>
            </w:r>
          </w:p>
          <w:p w14:paraId="6FD45D6D" w14:textId="77777777" w:rsidR="00FA7FB0" w:rsidRDefault="00000000">
            <w:pPr>
              <w:pStyle w:val="TableParagraph"/>
              <w:spacing w:before="0" w:line="193" w:lineRule="exact"/>
              <w:ind w:left="63" w:right="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or</w:t>
            </w:r>
            <w:r>
              <w:rPr>
                <w:rFonts w:ascii="Trebuchet MS"/>
                <w:b/>
                <w:spacing w:val="-7"/>
                <w:sz w:val="18"/>
              </w:rPr>
              <w:t xml:space="preserve"> </w:t>
            </w:r>
            <w:r>
              <w:rPr>
                <w:rFonts w:ascii="Trebuchet MS"/>
                <w:b/>
                <w:spacing w:val="-2"/>
                <w:sz w:val="18"/>
              </w:rPr>
              <w:t>Anchor</w:t>
            </w:r>
          </w:p>
        </w:tc>
        <w:tc>
          <w:tcPr>
            <w:tcW w:w="4760" w:type="dxa"/>
            <w:gridSpan w:val="5"/>
            <w:tcBorders>
              <w:top w:val="nil"/>
              <w:bottom w:val="nil"/>
            </w:tcBorders>
            <w:shd w:val="clear" w:color="auto" w:fill="ABABAB"/>
          </w:tcPr>
          <w:p w14:paraId="41110314" w14:textId="77777777" w:rsidR="00FA7FB0" w:rsidRDefault="00FA7FB0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ahoma"/>
                <w:sz w:val="20"/>
              </w:rPr>
            </w:pPr>
          </w:p>
          <w:p w14:paraId="44AFE012" w14:textId="77777777" w:rsidR="00FA7FB0" w:rsidRDefault="00FA7FB0">
            <w:pPr>
              <w:pStyle w:val="TableParagraph"/>
              <w:spacing w:before="4" w:line="240" w:lineRule="auto"/>
              <w:ind w:left="0" w:right="0"/>
              <w:jc w:val="left"/>
              <w:rPr>
                <w:rFonts w:ascii="Tahoma"/>
                <w:sz w:val="16"/>
              </w:rPr>
            </w:pPr>
          </w:p>
          <w:p w14:paraId="2A33E928" w14:textId="77777777" w:rsidR="00FA7FB0" w:rsidRDefault="00000000">
            <w:pPr>
              <w:pStyle w:val="TableParagraph"/>
              <w:spacing w:before="0" w:line="190" w:lineRule="exact"/>
              <w:ind w:left="1289" w:right="255" w:hanging="199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pacing w:val="-2"/>
                <w:sz w:val="18"/>
              </w:rPr>
              <w:t>Approximate</w:t>
            </w:r>
            <w:r>
              <w:rPr>
                <w:rFonts w:ascii="Trebuchet MS"/>
                <w:b/>
                <w:spacing w:val="-12"/>
                <w:sz w:val="18"/>
              </w:rPr>
              <w:t xml:space="preserve"> </w:t>
            </w:r>
            <w:r>
              <w:rPr>
                <w:rFonts w:ascii="Trebuchet MS"/>
                <w:b/>
                <w:spacing w:val="-2"/>
                <w:sz w:val="18"/>
              </w:rPr>
              <w:t>Distance</w:t>
            </w:r>
            <w:r>
              <w:rPr>
                <w:rFonts w:ascii="Trebuchet MS"/>
                <w:b/>
                <w:spacing w:val="-12"/>
                <w:sz w:val="18"/>
              </w:rPr>
              <w:t xml:space="preserve"> </w:t>
            </w:r>
            <w:r>
              <w:rPr>
                <w:rFonts w:ascii="Trebuchet MS"/>
                <w:b/>
                <w:spacing w:val="-2"/>
                <w:sz w:val="18"/>
              </w:rPr>
              <w:t xml:space="preserve">Between </w:t>
            </w:r>
            <w:r>
              <w:rPr>
                <w:rFonts w:ascii="Trebuchet MS"/>
                <w:b/>
                <w:sz w:val="18"/>
              </w:rPr>
              <w:t>Additional Pipe Guides (Ft.)</w:t>
            </w:r>
          </w:p>
        </w:tc>
      </w:tr>
      <w:tr w:rsidR="00FA7FB0" w14:paraId="21D1FF99" w14:textId="77777777">
        <w:trPr>
          <w:trHeight w:val="246"/>
        </w:trPr>
        <w:tc>
          <w:tcPr>
            <w:tcW w:w="1360" w:type="dxa"/>
            <w:vMerge/>
            <w:tcBorders>
              <w:top w:val="nil"/>
              <w:bottom w:val="nil"/>
            </w:tcBorders>
            <w:shd w:val="clear" w:color="auto" w:fill="ABABAB"/>
          </w:tcPr>
          <w:p w14:paraId="09A7F8BD" w14:textId="77777777" w:rsidR="00FA7FB0" w:rsidRDefault="00FA7FB0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  <w:bottom w:val="nil"/>
            </w:tcBorders>
            <w:shd w:val="clear" w:color="auto" w:fill="ABABAB"/>
          </w:tcPr>
          <w:p w14:paraId="0BFE28C7" w14:textId="77777777" w:rsidR="00FA7FB0" w:rsidRDefault="00FA7FB0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BABAB"/>
          </w:tcPr>
          <w:p w14:paraId="306F2406" w14:textId="77777777" w:rsidR="00FA7FB0" w:rsidRDefault="00000000">
            <w:pPr>
              <w:pStyle w:val="TableParagraph"/>
              <w:spacing w:before="0" w:line="201" w:lineRule="exact"/>
              <w:ind w:left="75" w:right="9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@</w:t>
            </w:r>
            <w:r>
              <w:rPr>
                <w:rFonts w:ascii="Trebuchet MS"/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rFonts w:ascii="Trebuchet MS"/>
                <w:b/>
                <w:w w:val="105"/>
                <w:sz w:val="18"/>
              </w:rPr>
              <w:t>50</w:t>
            </w:r>
            <w:r>
              <w:rPr>
                <w:rFonts w:ascii="Trebuchet MS"/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rFonts w:ascii="Trebuchet MS"/>
                <w:b/>
                <w:spacing w:val="-5"/>
                <w:w w:val="105"/>
                <w:sz w:val="18"/>
              </w:rPr>
              <w:t>PSI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BABAB"/>
          </w:tcPr>
          <w:p w14:paraId="32C5C9D4" w14:textId="77777777" w:rsidR="00FA7FB0" w:rsidRDefault="00000000">
            <w:pPr>
              <w:pStyle w:val="TableParagraph"/>
              <w:spacing w:before="0" w:line="201" w:lineRule="exact"/>
              <w:ind w:left="45" w:right="50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@</w:t>
            </w:r>
            <w:r>
              <w:rPr>
                <w:rFonts w:ascii="Trebuchet MS"/>
                <w:b/>
                <w:spacing w:val="-4"/>
                <w:sz w:val="18"/>
              </w:rPr>
              <w:t xml:space="preserve"> </w:t>
            </w:r>
            <w:r>
              <w:rPr>
                <w:rFonts w:ascii="Trebuchet MS"/>
                <w:b/>
                <w:sz w:val="18"/>
              </w:rPr>
              <w:t>100</w:t>
            </w:r>
            <w:r>
              <w:rPr>
                <w:rFonts w:ascii="Trebuchet MS"/>
                <w:b/>
                <w:spacing w:val="-3"/>
                <w:sz w:val="18"/>
              </w:rPr>
              <w:t xml:space="preserve"> </w:t>
            </w:r>
            <w:r>
              <w:rPr>
                <w:rFonts w:ascii="Trebuchet MS"/>
                <w:b/>
                <w:spacing w:val="-5"/>
                <w:sz w:val="18"/>
              </w:rPr>
              <w:t>PSI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BABAB"/>
          </w:tcPr>
          <w:p w14:paraId="68DCA713" w14:textId="77777777" w:rsidR="00FA7FB0" w:rsidRDefault="00000000">
            <w:pPr>
              <w:pStyle w:val="TableParagraph"/>
              <w:spacing w:before="0" w:line="201" w:lineRule="exact"/>
              <w:ind w:right="3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@</w:t>
            </w:r>
            <w:r>
              <w:rPr>
                <w:rFonts w:ascii="Trebuchet MS"/>
                <w:b/>
                <w:spacing w:val="-4"/>
                <w:sz w:val="18"/>
              </w:rPr>
              <w:t xml:space="preserve"> </w:t>
            </w:r>
            <w:r>
              <w:rPr>
                <w:rFonts w:ascii="Trebuchet MS"/>
                <w:b/>
                <w:sz w:val="18"/>
              </w:rPr>
              <w:t>150</w:t>
            </w:r>
            <w:r>
              <w:rPr>
                <w:rFonts w:ascii="Trebuchet MS"/>
                <w:b/>
                <w:spacing w:val="-3"/>
                <w:sz w:val="18"/>
              </w:rPr>
              <w:t xml:space="preserve"> </w:t>
            </w:r>
            <w:r>
              <w:rPr>
                <w:rFonts w:ascii="Trebuchet MS"/>
                <w:b/>
                <w:spacing w:val="-5"/>
                <w:sz w:val="18"/>
              </w:rPr>
              <w:t>PSI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BABAB"/>
          </w:tcPr>
          <w:p w14:paraId="740274AB" w14:textId="77777777" w:rsidR="00FA7FB0" w:rsidRDefault="00000000">
            <w:pPr>
              <w:pStyle w:val="TableParagraph"/>
              <w:spacing w:before="0" w:line="201" w:lineRule="exact"/>
              <w:ind w:right="3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@</w:t>
            </w:r>
            <w:r>
              <w:rPr>
                <w:rFonts w:ascii="Trebuchet MS"/>
                <w:b/>
                <w:spacing w:val="-4"/>
                <w:sz w:val="18"/>
              </w:rPr>
              <w:t xml:space="preserve"> </w:t>
            </w:r>
            <w:r>
              <w:rPr>
                <w:rFonts w:ascii="Trebuchet MS"/>
                <w:b/>
                <w:sz w:val="18"/>
              </w:rPr>
              <w:t>200</w:t>
            </w:r>
            <w:r>
              <w:rPr>
                <w:rFonts w:ascii="Trebuchet MS"/>
                <w:b/>
                <w:spacing w:val="-3"/>
                <w:sz w:val="18"/>
              </w:rPr>
              <w:t xml:space="preserve"> </w:t>
            </w:r>
            <w:r>
              <w:rPr>
                <w:rFonts w:ascii="Trebuchet MS"/>
                <w:b/>
                <w:spacing w:val="-5"/>
                <w:sz w:val="18"/>
              </w:rPr>
              <w:t>PSI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BABAB"/>
          </w:tcPr>
          <w:p w14:paraId="1D42AC20" w14:textId="77777777" w:rsidR="00FA7FB0" w:rsidRDefault="00000000">
            <w:pPr>
              <w:pStyle w:val="TableParagraph"/>
              <w:spacing w:before="0" w:line="201" w:lineRule="exact"/>
              <w:ind w:right="3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@</w:t>
            </w:r>
            <w:r>
              <w:rPr>
                <w:rFonts w:ascii="Trebuchet MS"/>
                <w:b/>
                <w:spacing w:val="-4"/>
                <w:sz w:val="18"/>
              </w:rPr>
              <w:t xml:space="preserve"> </w:t>
            </w:r>
            <w:r>
              <w:rPr>
                <w:rFonts w:ascii="Trebuchet MS"/>
                <w:b/>
                <w:sz w:val="18"/>
              </w:rPr>
              <w:t>250</w:t>
            </w:r>
            <w:r>
              <w:rPr>
                <w:rFonts w:ascii="Trebuchet MS"/>
                <w:b/>
                <w:spacing w:val="-3"/>
                <w:sz w:val="18"/>
              </w:rPr>
              <w:t xml:space="preserve"> </w:t>
            </w:r>
            <w:r>
              <w:rPr>
                <w:rFonts w:ascii="Trebuchet MS"/>
                <w:b/>
                <w:spacing w:val="-5"/>
                <w:sz w:val="18"/>
              </w:rPr>
              <w:t>PSI</w:t>
            </w:r>
          </w:p>
        </w:tc>
      </w:tr>
      <w:tr w:rsidR="00FA7FB0" w14:paraId="0A13CBDA" w14:textId="77777777">
        <w:trPr>
          <w:trHeight w:val="262"/>
        </w:trPr>
        <w:tc>
          <w:tcPr>
            <w:tcW w:w="1360" w:type="dxa"/>
            <w:tcBorders>
              <w:top w:val="nil"/>
              <w:bottom w:val="nil"/>
            </w:tcBorders>
          </w:tcPr>
          <w:p w14:paraId="10475E5C" w14:textId="77777777" w:rsidR="00FA7FB0" w:rsidRDefault="00000000">
            <w:pPr>
              <w:pStyle w:val="TableParagraph"/>
              <w:spacing w:before="41" w:line="202" w:lineRule="exact"/>
              <w:ind w:left="510" w:right="436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.75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1CFBB7BB" w14:textId="77777777" w:rsidR="00FA7FB0" w:rsidRDefault="00000000">
            <w:pPr>
              <w:pStyle w:val="TableParagraph"/>
              <w:spacing w:before="41" w:line="202" w:lineRule="exact"/>
              <w:ind w:left="63" w:right="4"/>
              <w:rPr>
                <w:sz w:val="18"/>
              </w:rPr>
            </w:pPr>
            <w:r>
              <w:rPr>
                <w:spacing w:val="-2"/>
                <w:sz w:val="18"/>
              </w:rPr>
              <w:t>10.00”</w:t>
            </w:r>
          </w:p>
        </w:tc>
        <w:tc>
          <w:tcPr>
            <w:tcW w:w="920" w:type="dxa"/>
            <w:tcBorders>
              <w:top w:val="nil"/>
              <w:bottom w:val="nil"/>
            </w:tcBorders>
          </w:tcPr>
          <w:p w14:paraId="7FC43F45" w14:textId="77777777" w:rsidR="00FA7FB0" w:rsidRDefault="00000000">
            <w:pPr>
              <w:pStyle w:val="TableParagraph"/>
              <w:spacing w:before="41" w:line="202" w:lineRule="exact"/>
              <w:ind w:left="75" w:right="93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5.50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26BC3F11" w14:textId="77777777" w:rsidR="00FA7FB0" w:rsidRDefault="00000000">
            <w:pPr>
              <w:pStyle w:val="TableParagraph"/>
              <w:spacing w:before="41" w:line="202" w:lineRule="exact"/>
              <w:ind w:left="46" w:right="50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4.00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1ECC328A" w14:textId="77777777" w:rsidR="00FA7FB0" w:rsidRDefault="00000000">
            <w:pPr>
              <w:pStyle w:val="TableParagraph"/>
              <w:spacing w:before="41" w:line="202" w:lineRule="exact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3.00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1ABB96ED" w14:textId="77777777" w:rsidR="00FA7FB0" w:rsidRDefault="00000000">
            <w:pPr>
              <w:pStyle w:val="TableParagraph"/>
              <w:spacing w:before="41" w:line="202" w:lineRule="exact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3.00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2999BDD1" w14:textId="77777777" w:rsidR="00FA7FB0" w:rsidRDefault="00000000">
            <w:pPr>
              <w:pStyle w:val="TableParagraph"/>
              <w:spacing w:before="41" w:line="202" w:lineRule="exact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2.50</w:t>
            </w:r>
          </w:p>
        </w:tc>
      </w:tr>
      <w:tr w:rsidR="00FA7FB0" w14:paraId="6103E17D" w14:textId="77777777">
        <w:trPr>
          <w:trHeight w:val="235"/>
        </w:trPr>
        <w:tc>
          <w:tcPr>
            <w:tcW w:w="1360" w:type="dxa"/>
            <w:tcBorders>
              <w:top w:val="nil"/>
              <w:bottom w:val="nil"/>
            </w:tcBorders>
            <w:shd w:val="clear" w:color="auto" w:fill="ABABAB"/>
          </w:tcPr>
          <w:p w14:paraId="34802444" w14:textId="77777777" w:rsidR="00FA7FB0" w:rsidRDefault="00000000">
            <w:pPr>
              <w:pStyle w:val="TableParagraph"/>
              <w:ind w:left="510" w:right="436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1.00</w:t>
            </w: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ABABAB"/>
          </w:tcPr>
          <w:p w14:paraId="32FC15C7" w14:textId="77777777" w:rsidR="00FA7FB0" w:rsidRDefault="00000000">
            <w:pPr>
              <w:pStyle w:val="TableParagraph"/>
              <w:ind w:left="63" w:right="4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1’-</w:t>
            </w:r>
            <w:r>
              <w:rPr>
                <w:spacing w:val="-2"/>
                <w:sz w:val="18"/>
              </w:rPr>
              <w:t>2.00’”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BABAB"/>
          </w:tcPr>
          <w:p w14:paraId="0BDC3B4D" w14:textId="77777777" w:rsidR="00FA7FB0" w:rsidRDefault="00000000">
            <w:pPr>
              <w:pStyle w:val="TableParagraph"/>
              <w:ind w:left="75" w:right="94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7.50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BABAB"/>
          </w:tcPr>
          <w:p w14:paraId="1ADBC1CE" w14:textId="77777777" w:rsidR="00FA7FB0" w:rsidRDefault="00000000">
            <w:pPr>
              <w:pStyle w:val="TableParagraph"/>
              <w:ind w:left="45" w:right="50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5.00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BABAB"/>
          </w:tcPr>
          <w:p w14:paraId="7BA6C497" w14:textId="77777777" w:rsidR="00FA7FB0" w:rsidRDefault="00000000"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4.00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BABAB"/>
          </w:tcPr>
          <w:p w14:paraId="47D0BD01" w14:textId="77777777" w:rsidR="00FA7FB0" w:rsidRDefault="00000000"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3.50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BABAB"/>
          </w:tcPr>
          <w:p w14:paraId="2DEFBBC9" w14:textId="77777777" w:rsidR="00FA7FB0" w:rsidRDefault="00000000">
            <w:pPr>
              <w:pStyle w:val="TableParagraph"/>
              <w:ind w:right="40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3.00</w:t>
            </w:r>
          </w:p>
        </w:tc>
      </w:tr>
      <w:tr w:rsidR="00FA7FB0" w14:paraId="65C4E8F7" w14:textId="77777777">
        <w:trPr>
          <w:trHeight w:val="245"/>
        </w:trPr>
        <w:tc>
          <w:tcPr>
            <w:tcW w:w="1360" w:type="dxa"/>
            <w:tcBorders>
              <w:top w:val="nil"/>
              <w:bottom w:val="nil"/>
            </w:tcBorders>
          </w:tcPr>
          <w:p w14:paraId="6CEE5F96" w14:textId="77777777" w:rsidR="00FA7FB0" w:rsidRDefault="00000000">
            <w:pPr>
              <w:pStyle w:val="TableParagraph"/>
              <w:spacing w:before="23" w:line="202" w:lineRule="exact"/>
              <w:ind w:left="510" w:right="436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1.25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0FD5DBE8" w14:textId="77777777" w:rsidR="00FA7FB0" w:rsidRDefault="00000000">
            <w:pPr>
              <w:pStyle w:val="TableParagraph"/>
              <w:spacing w:before="23" w:line="202" w:lineRule="exact"/>
              <w:ind w:left="63" w:right="4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1’-</w:t>
            </w:r>
            <w:r>
              <w:rPr>
                <w:spacing w:val="-2"/>
                <w:sz w:val="18"/>
              </w:rPr>
              <w:t>5.00”</w:t>
            </w:r>
          </w:p>
        </w:tc>
        <w:tc>
          <w:tcPr>
            <w:tcW w:w="920" w:type="dxa"/>
            <w:tcBorders>
              <w:top w:val="nil"/>
              <w:bottom w:val="nil"/>
            </w:tcBorders>
          </w:tcPr>
          <w:p w14:paraId="1A6201AA" w14:textId="77777777" w:rsidR="00FA7FB0" w:rsidRDefault="00000000">
            <w:pPr>
              <w:pStyle w:val="TableParagraph"/>
              <w:spacing w:before="23" w:line="202" w:lineRule="exact"/>
              <w:ind w:left="75" w:right="93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8.50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3CE69AF1" w14:textId="77777777" w:rsidR="00FA7FB0" w:rsidRDefault="00000000">
            <w:pPr>
              <w:pStyle w:val="TableParagraph"/>
              <w:spacing w:before="23" w:line="202" w:lineRule="exact"/>
              <w:ind w:left="46" w:right="50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6.00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75D2F4A0" w14:textId="77777777" w:rsidR="00FA7FB0" w:rsidRDefault="00000000">
            <w:pPr>
              <w:pStyle w:val="TableParagraph"/>
              <w:spacing w:before="23" w:line="202" w:lineRule="exact"/>
              <w:ind w:right="39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5.00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38FF9F9A" w14:textId="77777777" w:rsidR="00FA7FB0" w:rsidRDefault="00000000">
            <w:pPr>
              <w:pStyle w:val="TableParagraph"/>
              <w:spacing w:before="23" w:line="202" w:lineRule="exact"/>
              <w:ind w:right="39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4.00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419AABFD" w14:textId="77777777" w:rsidR="00FA7FB0" w:rsidRDefault="00000000">
            <w:pPr>
              <w:pStyle w:val="TableParagraph"/>
              <w:spacing w:before="23" w:line="202" w:lineRule="exact"/>
              <w:ind w:right="39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4.00</w:t>
            </w:r>
          </w:p>
        </w:tc>
      </w:tr>
      <w:tr w:rsidR="00FA7FB0" w14:paraId="090DF767" w14:textId="77777777">
        <w:trPr>
          <w:trHeight w:val="235"/>
        </w:trPr>
        <w:tc>
          <w:tcPr>
            <w:tcW w:w="1360" w:type="dxa"/>
            <w:tcBorders>
              <w:top w:val="nil"/>
              <w:bottom w:val="nil"/>
            </w:tcBorders>
            <w:shd w:val="clear" w:color="auto" w:fill="ABABAB"/>
          </w:tcPr>
          <w:p w14:paraId="4E2A46B0" w14:textId="77777777" w:rsidR="00FA7FB0" w:rsidRDefault="00000000">
            <w:pPr>
              <w:pStyle w:val="TableParagraph"/>
              <w:ind w:left="510" w:right="436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1.50</w:t>
            </w: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ABABAB"/>
          </w:tcPr>
          <w:p w14:paraId="46E6AA8C" w14:textId="77777777" w:rsidR="00FA7FB0" w:rsidRDefault="00000000">
            <w:pPr>
              <w:pStyle w:val="TableParagraph"/>
              <w:ind w:left="63" w:right="4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1’-</w:t>
            </w:r>
            <w:r>
              <w:rPr>
                <w:spacing w:val="-2"/>
                <w:sz w:val="18"/>
              </w:rPr>
              <w:t>9.00”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BABAB"/>
          </w:tcPr>
          <w:p w14:paraId="1A29AA2F" w14:textId="77777777" w:rsidR="00FA7FB0" w:rsidRDefault="00000000">
            <w:pPr>
              <w:pStyle w:val="TableParagraph"/>
              <w:ind w:left="75" w:right="93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11.00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BABAB"/>
          </w:tcPr>
          <w:p w14:paraId="4B728113" w14:textId="77777777" w:rsidR="00FA7FB0" w:rsidRDefault="00000000">
            <w:pPr>
              <w:pStyle w:val="TableParagraph"/>
              <w:ind w:left="46" w:right="50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7.50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BABAB"/>
          </w:tcPr>
          <w:p w14:paraId="02CE91FE" w14:textId="77777777" w:rsidR="00FA7FB0" w:rsidRDefault="00000000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6.00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BABAB"/>
          </w:tcPr>
          <w:p w14:paraId="49C379D1" w14:textId="77777777" w:rsidR="00FA7FB0" w:rsidRDefault="00000000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5.50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BABAB"/>
          </w:tcPr>
          <w:p w14:paraId="6B2517C6" w14:textId="77777777" w:rsidR="00FA7FB0" w:rsidRDefault="00000000"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5.00</w:t>
            </w:r>
          </w:p>
        </w:tc>
      </w:tr>
      <w:tr w:rsidR="00FA7FB0" w14:paraId="5D8F1C2F" w14:textId="77777777">
        <w:trPr>
          <w:trHeight w:val="245"/>
        </w:trPr>
        <w:tc>
          <w:tcPr>
            <w:tcW w:w="1360" w:type="dxa"/>
            <w:tcBorders>
              <w:top w:val="nil"/>
              <w:bottom w:val="nil"/>
            </w:tcBorders>
          </w:tcPr>
          <w:p w14:paraId="77D8D041" w14:textId="77777777" w:rsidR="00FA7FB0" w:rsidRDefault="00000000">
            <w:pPr>
              <w:pStyle w:val="TableParagraph"/>
              <w:spacing w:before="23" w:line="202" w:lineRule="exact"/>
              <w:ind w:left="510" w:right="436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2.00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53BA4366" w14:textId="77777777" w:rsidR="00FA7FB0" w:rsidRDefault="00000000">
            <w:pPr>
              <w:pStyle w:val="TableParagraph"/>
              <w:spacing w:before="23" w:line="202" w:lineRule="exact"/>
              <w:ind w:left="63" w:right="4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2’-</w:t>
            </w:r>
            <w:r>
              <w:rPr>
                <w:spacing w:val="-2"/>
                <w:sz w:val="18"/>
              </w:rPr>
              <w:t>4.00”</w:t>
            </w:r>
          </w:p>
        </w:tc>
        <w:tc>
          <w:tcPr>
            <w:tcW w:w="920" w:type="dxa"/>
            <w:tcBorders>
              <w:top w:val="nil"/>
              <w:bottom w:val="nil"/>
            </w:tcBorders>
          </w:tcPr>
          <w:p w14:paraId="2BB88E93" w14:textId="77777777" w:rsidR="00FA7FB0" w:rsidRDefault="00000000">
            <w:pPr>
              <w:pStyle w:val="TableParagraph"/>
              <w:spacing w:before="23" w:line="202" w:lineRule="exact"/>
              <w:ind w:left="75" w:right="94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14.00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6242742B" w14:textId="77777777" w:rsidR="00FA7FB0" w:rsidRDefault="00000000">
            <w:pPr>
              <w:pStyle w:val="TableParagraph"/>
              <w:spacing w:before="23" w:line="202" w:lineRule="exact"/>
              <w:ind w:left="45" w:right="5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10.00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2A6F7C80" w14:textId="77777777" w:rsidR="00FA7FB0" w:rsidRDefault="00000000">
            <w:pPr>
              <w:pStyle w:val="TableParagraph"/>
              <w:spacing w:before="23" w:line="202" w:lineRule="exact"/>
              <w:ind w:right="40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8.00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1207FD0A" w14:textId="77777777" w:rsidR="00FA7FB0" w:rsidRDefault="00000000">
            <w:pPr>
              <w:pStyle w:val="TableParagraph"/>
              <w:spacing w:before="23" w:line="202" w:lineRule="exact"/>
              <w:ind w:right="40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7.00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5783277F" w14:textId="77777777" w:rsidR="00FA7FB0" w:rsidRDefault="00000000">
            <w:pPr>
              <w:pStyle w:val="TableParagraph"/>
              <w:spacing w:before="23" w:line="202" w:lineRule="exact"/>
              <w:ind w:right="40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6.00</w:t>
            </w:r>
          </w:p>
        </w:tc>
      </w:tr>
      <w:tr w:rsidR="00FA7FB0" w14:paraId="1921B705" w14:textId="77777777">
        <w:trPr>
          <w:trHeight w:val="235"/>
        </w:trPr>
        <w:tc>
          <w:tcPr>
            <w:tcW w:w="1360" w:type="dxa"/>
            <w:tcBorders>
              <w:top w:val="nil"/>
              <w:bottom w:val="nil"/>
            </w:tcBorders>
            <w:shd w:val="clear" w:color="auto" w:fill="ABABAB"/>
          </w:tcPr>
          <w:p w14:paraId="56392A3D" w14:textId="77777777" w:rsidR="00FA7FB0" w:rsidRDefault="00000000">
            <w:pPr>
              <w:pStyle w:val="TableParagraph"/>
              <w:ind w:left="510" w:right="436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2.50</w:t>
            </w: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ABABAB"/>
          </w:tcPr>
          <w:p w14:paraId="6A1646F7" w14:textId="77777777" w:rsidR="00FA7FB0" w:rsidRDefault="00000000">
            <w:pPr>
              <w:pStyle w:val="TableParagraph"/>
              <w:ind w:left="63" w:right="4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2’-</w:t>
            </w:r>
            <w:r>
              <w:rPr>
                <w:spacing w:val="-2"/>
                <w:sz w:val="18"/>
              </w:rPr>
              <w:t>11.00”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BABAB"/>
          </w:tcPr>
          <w:p w14:paraId="73AD65A4" w14:textId="77777777" w:rsidR="00FA7FB0" w:rsidRDefault="00000000">
            <w:pPr>
              <w:pStyle w:val="TableParagraph"/>
              <w:ind w:left="75" w:right="93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16.50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BABAB"/>
          </w:tcPr>
          <w:p w14:paraId="5E2144B4" w14:textId="77777777" w:rsidR="00FA7FB0" w:rsidRDefault="00000000">
            <w:pPr>
              <w:pStyle w:val="TableParagraph"/>
              <w:ind w:left="45" w:right="5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11.50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BABAB"/>
          </w:tcPr>
          <w:p w14:paraId="3D559E9C" w14:textId="77777777" w:rsidR="00FA7FB0" w:rsidRDefault="00000000"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9.50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BABAB"/>
          </w:tcPr>
          <w:p w14:paraId="18B28BC2" w14:textId="77777777" w:rsidR="00FA7FB0" w:rsidRDefault="00000000"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8.00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BABAB"/>
          </w:tcPr>
          <w:p w14:paraId="14A85717" w14:textId="77777777" w:rsidR="00FA7FB0" w:rsidRDefault="00000000"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7.50</w:t>
            </w:r>
          </w:p>
        </w:tc>
      </w:tr>
      <w:tr w:rsidR="00FA7FB0" w14:paraId="147C2AF2" w14:textId="77777777">
        <w:trPr>
          <w:trHeight w:val="254"/>
        </w:trPr>
        <w:tc>
          <w:tcPr>
            <w:tcW w:w="1360" w:type="dxa"/>
            <w:tcBorders>
              <w:top w:val="nil"/>
            </w:tcBorders>
          </w:tcPr>
          <w:p w14:paraId="3D76EDFE" w14:textId="77777777" w:rsidR="00FA7FB0" w:rsidRDefault="00000000">
            <w:pPr>
              <w:pStyle w:val="TableParagraph"/>
              <w:spacing w:before="23" w:line="212" w:lineRule="exact"/>
              <w:ind w:left="510" w:right="436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3.00</w:t>
            </w:r>
          </w:p>
        </w:tc>
        <w:tc>
          <w:tcPr>
            <w:tcW w:w="1340" w:type="dxa"/>
            <w:tcBorders>
              <w:top w:val="nil"/>
            </w:tcBorders>
          </w:tcPr>
          <w:p w14:paraId="16950570" w14:textId="77777777" w:rsidR="00FA7FB0" w:rsidRDefault="00000000">
            <w:pPr>
              <w:pStyle w:val="TableParagraph"/>
              <w:spacing w:before="23" w:line="212" w:lineRule="exact"/>
              <w:ind w:left="63" w:right="4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3’-</w:t>
            </w:r>
            <w:r>
              <w:rPr>
                <w:spacing w:val="-2"/>
                <w:sz w:val="18"/>
              </w:rPr>
              <w:t>6.00”</w:t>
            </w:r>
          </w:p>
        </w:tc>
        <w:tc>
          <w:tcPr>
            <w:tcW w:w="920" w:type="dxa"/>
            <w:tcBorders>
              <w:top w:val="nil"/>
            </w:tcBorders>
          </w:tcPr>
          <w:p w14:paraId="6DFE5D32" w14:textId="77777777" w:rsidR="00FA7FB0" w:rsidRDefault="00000000">
            <w:pPr>
              <w:pStyle w:val="TableParagraph"/>
              <w:spacing w:before="23" w:line="212" w:lineRule="exact"/>
              <w:ind w:left="75" w:right="93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19.00</w:t>
            </w:r>
          </w:p>
        </w:tc>
        <w:tc>
          <w:tcPr>
            <w:tcW w:w="960" w:type="dxa"/>
            <w:tcBorders>
              <w:top w:val="nil"/>
            </w:tcBorders>
          </w:tcPr>
          <w:p w14:paraId="524A3A41" w14:textId="77777777" w:rsidR="00FA7FB0" w:rsidRDefault="00000000">
            <w:pPr>
              <w:pStyle w:val="TableParagraph"/>
              <w:spacing w:before="23" w:line="212" w:lineRule="exact"/>
              <w:ind w:left="46" w:right="5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13.50</w:t>
            </w:r>
          </w:p>
        </w:tc>
        <w:tc>
          <w:tcPr>
            <w:tcW w:w="960" w:type="dxa"/>
            <w:tcBorders>
              <w:top w:val="nil"/>
            </w:tcBorders>
          </w:tcPr>
          <w:p w14:paraId="04A9A975" w14:textId="77777777" w:rsidR="00FA7FB0" w:rsidRDefault="00000000">
            <w:pPr>
              <w:pStyle w:val="TableParagraph"/>
              <w:spacing w:before="23" w:line="212" w:lineRule="exact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11.00</w:t>
            </w:r>
          </w:p>
        </w:tc>
        <w:tc>
          <w:tcPr>
            <w:tcW w:w="960" w:type="dxa"/>
            <w:tcBorders>
              <w:top w:val="nil"/>
            </w:tcBorders>
          </w:tcPr>
          <w:p w14:paraId="7BD698CF" w14:textId="77777777" w:rsidR="00FA7FB0" w:rsidRDefault="00000000">
            <w:pPr>
              <w:pStyle w:val="TableParagraph"/>
              <w:spacing w:before="23" w:line="212" w:lineRule="exact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9.50</w:t>
            </w:r>
          </w:p>
        </w:tc>
        <w:tc>
          <w:tcPr>
            <w:tcW w:w="960" w:type="dxa"/>
            <w:tcBorders>
              <w:top w:val="nil"/>
            </w:tcBorders>
          </w:tcPr>
          <w:p w14:paraId="72B13CF3" w14:textId="77777777" w:rsidR="00FA7FB0" w:rsidRDefault="00000000">
            <w:pPr>
              <w:pStyle w:val="TableParagraph"/>
              <w:spacing w:before="23" w:line="212" w:lineRule="exact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8.50</w:t>
            </w:r>
          </w:p>
        </w:tc>
      </w:tr>
    </w:tbl>
    <w:p w14:paraId="7A883258" w14:textId="77777777" w:rsidR="00FA7FB0" w:rsidRDefault="00000000">
      <w:pPr>
        <w:spacing w:before="103"/>
        <w:ind w:left="1748"/>
        <w:rPr>
          <w:sz w:val="20"/>
        </w:rPr>
      </w:pPr>
      <w:r>
        <w:rPr>
          <w:spacing w:val="-8"/>
          <w:sz w:val="20"/>
        </w:rPr>
        <w:t>The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above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chart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is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based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on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type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M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copper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tubing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at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500°F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or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less.</w:t>
      </w:r>
    </w:p>
    <w:p w14:paraId="56004F28" w14:textId="77777777" w:rsidR="00FA7FB0" w:rsidRDefault="00FA7FB0">
      <w:pPr>
        <w:pStyle w:val="BodyText"/>
        <w:spacing w:before="7"/>
        <w:rPr>
          <w:sz w:val="16"/>
        </w:rPr>
      </w:pPr>
    </w:p>
    <w:p w14:paraId="64E98EAA" w14:textId="77777777" w:rsidR="00FA7FB0" w:rsidRDefault="00000000">
      <w:pPr>
        <w:spacing w:before="101" w:line="237" w:lineRule="auto"/>
        <w:ind w:left="108" w:right="96"/>
        <w:rPr>
          <w:sz w:val="20"/>
        </w:rPr>
      </w:pPr>
      <w:r>
        <w:rPr>
          <w:rFonts w:ascii="Century Gothic"/>
          <w:b/>
          <w:spacing w:val="-8"/>
          <w:sz w:val="20"/>
        </w:rPr>
        <w:t>Special</w:t>
      </w:r>
      <w:r>
        <w:rPr>
          <w:rFonts w:ascii="Century Gothic"/>
          <w:b/>
          <w:spacing w:val="-16"/>
          <w:sz w:val="20"/>
        </w:rPr>
        <w:t xml:space="preserve"> </w:t>
      </w:r>
      <w:r>
        <w:rPr>
          <w:rFonts w:ascii="Century Gothic"/>
          <w:b/>
          <w:spacing w:val="-8"/>
          <w:sz w:val="20"/>
        </w:rPr>
        <w:t>Note:</w:t>
      </w:r>
      <w:r>
        <w:rPr>
          <w:rFonts w:ascii="Century Gothic"/>
          <w:b/>
          <w:spacing w:val="-15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diagrams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above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are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for</w:t>
      </w:r>
      <w:r>
        <w:rPr>
          <w:spacing w:val="-22"/>
          <w:sz w:val="20"/>
        </w:rPr>
        <w:t xml:space="preserve"> </w:t>
      </w:r>
      <w:proofErr w:type="spellStart"/>
      <w:r>
        <w:rPr>
          <w:spacing w:val="-8"/>
          <w:sz w:val="20"/>
        </w:rPr>
        <w:t>FlexComp</w:t>
      </w:r>
      <w:proofErr w:type="spellEnd"/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externally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pressurized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expansion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compensators.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22"/>
          <w:sz w:val="20"/>
        </w:rPr>
        <w:t xml:space="preserve"> </w:t>
      </w:r>
      <w:proofErr w:type="spellStart"/>
      <w:r>
        <w:rPr>
          <w:spacing w:val="-8"/>
          <w:sz w:val="20"/>
        </w:rPr>
        <w:t>Flexcomp</w:t>
      </w:r>
      <w:proofErr w:type="spellEnd"/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externally pressurized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guided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expansion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compensator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incorporates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an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internal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guide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ring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to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direct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motion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of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joint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axially.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Because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of this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feature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first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guide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immediately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following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18"/>
          <w:sz w:val="20"/>
        </w:rPr>
        <w:t xml:space="preserve"> </w:t>
      </w:r>
      <w:proofErr w:type="spellStart"/>
      <w:r>
        <w:rPr>
          <w:spacing w:val="-8"/>
          <w:sz w:val="20"/>
        </w:rPr>
        <w:t>Flexcomp</w:t>
      </w:r>
      <w:proofErr w:type="spellEnd"/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externally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pressurized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guided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expansion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joint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needs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to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be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placed within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14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pipe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diameters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of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joint.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After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placement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of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first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guide,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use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chart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above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for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spacing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of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intermediate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guides.</w:t>
      </w:r>
    </w:p>
    <w:p w14:paraId="6F13077E" w14:textId="77777777" w:rsidR="00FA7FB0" w:rsidRDefault="00FA7FB0">
      <w:pPr>
        <w:pStyle w:val="BodyText"/>
        <w:rPr>
          <w:sz w:val="20"/>
        </w:rPr>
      </w:pPr>
    </w:p>
    <w:p w14:paraId="481350A7" w14:textId="77777777" w:rsidR="00FA7FB0" w:rsidRDefault="00000000">
      <w:pPr>
        <w:pStyle w:val="BodyText"/>
        <w:rPr>
          <w:sz w:val="15"/>
        </w:rPr>
      </w:pPr>
      <w:r>
        <w:pict w14:anchorId="5E5C8F69">
          <v:shape id="docshape30" o:spid="_x0000_s2050" type="#_x0000_t202" style="position:absolute;margin-left:201.05pt;margin-top:10.25pt;width:197.75pt;height:27.95pt;z-index:-15727104;mso-wrap-distance-left:0;mso-wrap-distance-right:0;mso-position-horizontal-relative:page" fillcolor="black" stroked="f">
            <v:textbox inset="0,0,0,0">
              <w:txbxContent>
                <w:p w14:paraId="751854C1" w14:textId="77777777" w:rsidR="00FA7FB0" w:rsidRDefault="00000000">
                  <w:pPr>
                    <w:spacing w:before="120"/>
                    <w:ind w:left="138"/>
                    <w:rPr>
                      <w:rFonts w:ascii="Cambria" w:hAnsi="Cambria"/>
                      <w:b/>
                      <w:color w:val="000000"/>
                      <w:sz w:val="24"/>
                    </w:rPr>
                  </w:pPr>
                  <w:hyperlink r:id="rId21">
                    <w:r>
                      <w:rPr>
                        <w:rFonts w:ascii="Cambria" w:hAnsi="Cambria"/>
                        <w:b/>
                        <w:color w:val="FFFFFF"/>
                        <w:spacing w:val="-12"/>
                        <w:sz w:val="24"/>
                      </w:rPr>
                      <w:t>www.flexhose.com</w:t>
                    </w:r>
                  </w:hyperlink>
                  <w:r>
                    <w:rPr>
                      <w:rFonts w:ascii="Cambria" w:hAnsi="Cambria"/>
                      <w:b/>
                      <w:color w:val="FFFFF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color w:val="FFFFFF"/>
                      <w:spacing w:val="-12"/>
                      <w:sz w:val="24"/>
                    </w:rPr>
                    <w:t>•</w:t>
                  </w:r>
                  <w:r>
                    <w:rPr>
                      <w:rFonts w:ascii="Cambria" w:hAnsi="Cambria"/>
                      <w:b/>
                      <w:color w:val="FFFFFF"/>
                      <w:spacing w:val="-5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rFonts w:ascii="Cambria" w:hAnsi="Cambria"/>
                      <w:b/>
                      <w:color w:val="FFFFFF"/>
                      <w:spacing w:val="-12"/>
                      <w:sz w:val="24"/>
                    </w:rPr>
                    <w:t>1.877.METAL</w:t>
                  </w:r>
                  <w:proofErr w:type="gramEnd"/>
                  <w:r>
                    <w:rPr>
                      <w:rFonts w:ascii="Cambria" w:hAnsi="Cambria"/>
                      <w:b/>
                      <w:color w:val="FFFFFF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color w:val="FFFFFF"/>
                      <w:spacing w:val="-12"/>
                      <w:sz w:val="24"/>
                    </w:rPr>
                    <w:t>EJ</w:t>
                  </w:r>
                </w:p>
              </w:txbxContent>
            </v:textbox>
            <w10:wrap type="topAndBottom" anchorx="page"/>
          </v:shape>
        </w:pict>
      </w:r>
    </w:p>
    <w:sectPr w:rsidR="00FA7FB0">
      <w:type w:val="continuous"/>
      <w:pgSz w:w="12240" w:h="15840"/>
      <w:pgMar w:top="2480" w:right="880" w:bottom="680" w:left="740" w:header="2134" w:footer="4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32EA4" w14:textId="77777777" w:rsidR="00CB487B" w:rsidRDefault="00CB487B">
      <w:r>
        <w:separator/>
      </w:r>
    </w:p>
  </w:endnote>
  <w:endnote w:type="continuationSeparator" w:id="0">
    <w:p w14:paraId="109D229E" w14:textId="77777777" w:rsidR="00CB487B" w:rsidRDefault="00CB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312DF" w14:textId="77777777" w:rsidR="00FA7FB0" w:rsidRDefault="00000000">
    <w:pPr>
      <w:pStyle w:val="BodyText"/>
      <w:spacing w:line="14" w:lineRule="auto"/>
      <w:rPr>
        <w:sz w:val="13"/>
      </w:rPr>
    </w:pPr>
    <w:r>
      <w:pict w14:anchorId="4BA67713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121.35pt;margin-top:756.65pt;width:364pt;height:19.25pt;z-index:-16006144;mso-position-horizontal-relative:page;mso-position-vertical-relative:page" filled="f" stroked="f">
          <v:textbox inset="0,0,0,0">
            <w:txbxContent>
              <w:p w14:paraId="05666310" w14:textId="77777777" w:rsidR="00FA7FB0" w:rsidRDefault="00000000">
                <w:pPr>
                  <w:spacing w:before="31"/>
                  <w:ind w:left="20"/>
                  <w:rPr>
                    <w:rFonts w:ascii="Arial"/>
                    <w:sz w:val="14"/>
                  </w:rPr>
                </w:pPr>
                <w:r>
                  <w:rPr>
                    <w:rFonts w:ascii="Arial"/>
                    <w:spacing w:val="-8"/>
                    <w:sz w:val="28"/>
                  </w:rPr>
                  <w:t>A</w:t>
                </w:r>
                <w:r>
                  <w:rPr>
                    <w:rFonts w:ascii="Arial"/>
                    <w:spacing w:val="-18"/>
                    <w:sz w:val="28"/>
                  </w:rPr>
                  <w:t xml:space="preserve"> </w:t>
                </w:r>
                <w:r>
                  <w:rPr>
                    <w:rFonts w:ascii="Arial"/>
                    <w:spacing w:val="-8"/>
                    <w:sz w:val="28"/>
                  </w:rPr>
                  <w:t>world</w:t>
                </w:r>
                <w:r>
                  <w:rPr>
                    <w:rFonts w:ascii="Arial"/>
                    <w:spacing w:val="-17"/>
                    <w:sz w:val="28"/>
                  </w:rPr>
                  <w:t xml:space="preserve"> </w:t>
                </w:r>
                <w:r>
                  <w:rPr>
                    <w:rFonts w:ascii="Arial"/>
                    <w:spacing w:val="-8"/>
                    <w:sz w:val="28"/>
                  </w:rPr>
                  <w:t>of</w:t>
                </w:r>
                <w:r>
                  <w:rPr>
                    <w:rFonts w:ascii="Arial"/>
                    <w:spacing w:val="-17"/>
                    <w:sz w:val="28"/>
                  </w:rPr>
                  <w:t xml:space="preserve"> </w:t>
                </w:r>
                <w:r>
                  <w:rPr>
                    <w:rFonts w:ascii="Arial"/>
                    <w:spacing w:val="-8"/>
                    <w:sz w:val="28"/>
                  </w:rPr>
                  <w:t>difference</w:t>
                </w:r>
                <w:r>
                  <w:rPr>
                    <w:rFonts w:ascii="Arial"/>
                    <w:spacing w:val="-17"/>
                    <w:sz w:val="28"/>
                  </w:rPr>
                  <w:t xml:space="preserve"> </w:t>
                </w:r>
                <w:r>
                  <w:rPr>
                    <w:rFonts w:ascii="Arial"/>
                    <w:spacing w:val="-8"/>
                    <w:sz w:val="28"/>
                  </w:rPr>
                  <w:t>in</w:t>
                </w:r>
                <w:r>
                  <w:rPr>
                    <w:rFonts w:ascii="Arial"/>
                    <w:spacing w:val="-18"/>
                    <w:sz w:val="28"/>
                  </w:rPr>
                  <w:t xml:space="preserve"> </w:t>
                </w:r>
                <w:r>
                  <w:rPr>
                    <w:rFonts w:ascii="Arial"/>
                    <w:spacing w:val="-8"/>
                    <w:sz w:val="28"/>
                  </w:rPr>
                  <w:t>critical</w:t>
                </w:r>
                <w:r>
                  <w:rPr>
                    <w:rFonts w:ascii="Arial"/>
                    <w:spacing w:val="-17"/>
                    <w:sz w:val="28"/>
                  </w:rPr>
                  <w:t xml:space="preserve"> </w:t>
                </w:r>
                <w:r>
                  <w:rPr>
                    <w:rFonts w:ascii="Arial"/>
                    <w:spacing w:val="-8"/>
                    <w:sz w:val="28"/>
                  </w:rPr>
                  <w:t>piping</w:t>
                </w:r>
                <w:r>
                  <w:rPr>
                    <w:rFonts w:ascii="Arial"/>
                    <w:spacing w:val="-17"/>
                    <w:sz w:val="28"/>
                  </w:rPr>
                  <w:t xml:space="preserve"> </w:t>
                </w:r>
                <w:r>
                  <w:rPr>
                    <w:rFonts w:ascii="Arial"/>
                    <w:spacing w:val="-8"/>
                    <w:sz w:val="28"/>
                  </w:rPr>
                  <w:t>connections</w:t>
                </w:r>
                <w:r>
                  <w:rPr>
                    <w:rFonts w:ascii="Arial"/>
                    <w:spacing w:val="-18"/>
                    <w:sz w:val="28"/>
                  </w:rPr>
                  <w:t xml:space="preserve"> </w:t>
                </w:r>
                <w:r>
                  <w:rPr>
                    <w:rFonts w:ascii="Arial"/>
                    <w:spacing w:val="-8"/>
                    <w:sz w:val="28"/>
                  </w:rPr>
                  <w:t>since</w:t>
                </w:r>
                <w:r>
                  <w:rPr>
                    <w:rFonts w:ascii="Arial"/>
                    <w:spacing w:val="-17"/>
                    <w:sz w:val="28"/>
                  </w:rPr>
                  <w:t xml:space="preserve"> </w:t>
                </w:r>
                <w:r>
                  <w:rPr>
                    <w:rFonts w:ascii="Arial"/>
                    <w:spacing w:val="-8"/>
                    <w:sz w:val="28"/>
                  </w:rPr>
                  <w:t>1968.</w:t>
                </w:r>
                <w:r>
                  <w:rPr>
                    <w:rFonts w:ascii="Arial"/>
                    <w:spacing w:val="-8"/>
                    <w:position w:val="10"/>
                    <w:sz w:val="14"/>
                  </w:rPr>
                  <w:t>TM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1F608" w14:textId="77777777" w:rsidR="00CB487B" w:rsidRDefault="00CB487B">
      <w:r>
        <w:separator/>
      </w:r>
    </w:p>
  </w:footnote>
  <w:footnote w:type="continuationSeparator" w:id="0">
    <w:p w14:paraId="4AC4DB43" w14:textId="77777777" w:rsidR="00CB487B" w:rsidRDefault="00CB4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60E3" w14:textId="77777777" w:rsidR="00FA7FB0" w:rsidRDefault="00000000">
    <w:pPr>
      <w:pStyle w:val="BodyText"/>
      <w:spacing w:line="14" w:lineRule="auto"/>
      <w:rPr>
        <w:sz w:val="20"/>
      </w:rPr>
    </w:pPr>
    <w:r>
      <w:pict w14:anchorId="0339636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150.1pt;margin-top:95.45pt;width:304.2pt;height:30.4pt;z-index:-16006656;mso-position-horizontal-relative:page;mso-position-vertical-relative:page" filled="f" stroked="f">
          <v:textbox inset="0,0,0,0">
            <w:txbxContent>
              <w:p w14:paraId="77E9B61F" w14:textId="21189DB4" w:rsidR="00FA7FB0" w:rsidRDefault="00220F1D">
                <w:pPr>
                  <w:spacing w:line="280" w:lineRule="exact"/>
                  <w:ind w:left="56" w:right="111"/>
                  <w:jc w:val="center"/>
                  <w:rPr>
                    <w:rFonts w:ascii="Book Antiqua" w:hAnsi="Book Antiqua"/>
                    <w:sz w:val="24"/>
                  </w:rPr>
                </w:pPr>
                <w:r>
                  <w:rPr>
                    <w:rFonts w:ascii="Book Antiqua" w:hAnsi="Book Antiqua"/>
                    <w:spacing w:val="-6"/>
                    <w:sz w:val="24"/>
                  </w:rPr>
                  <w:t xml:space="preserve">4560 </w:t>
                </w:r>
                <w:r w:rsidRPr="00220F1D">
                  <w:rPr>
                    <w:rFonts w:ascii="Book Antiqua" w:hAnsi="Book Antiqua"/>
                    <w:smallCaps/>
                    <w:spacing w:val="-6"/>
                    <w:sz w:val="24"/>
                  </w:rPr>
                  <w:t>Buckley Road</w:t>
                </w:r>
                <w:r w:rsidR="00000000" w:rsidRPr="00220F1D">
                  <w:rPr>
                    <w:rFonts w:ascii="Book Antiqua" w:hAnsi="Book Antiqua"/>
                    <w:smallCaps/>
                    <w:spacing w:val="5"/>
                    <w:sz w:val="18"/>
                  </w:rPr>
                  <w:t xml:space="preserve"> </w:t>
                </w:r>
                <w:r w:rsidR="00000000" w:rsidRPr="00220F1D">
                  <w:rPr>
                    <w:rFonts w:ascii="Book Antiqua" w:hAnsi="Book Antiqua"/>
                    <w:smallCaps/>
                    <w:spacing w:val="-6"/>
                    <w:w w:val="95"/>
                    <w:sz w:val="24"/>
                  </w:rPr>
                  <w:t>•</w:t>
                </w:r>
                <w:r w:rsidR="00000000" w:rsidRPr="00220F1D">
                  <w:rPr>
                    <w:rFonts w:ascii="Book Antiqua" w:hAnsi="Book Antiqua"/>
                    <w:smallCaps/>
                    <w:spacing w:val="-9"/>
                    <w:sz w:val="24"/>
                  </w:rPr>
                  <w:t xml:space="preserve"> </w:t>
                </w:r>
                <w:r w:rsidRPr="00220F1D">
                  <w:rPr>
                    <w:rFonts w:ascii="Book Antiqua" w:hAnsi="Book Antiqua"/>
                    <w:smallCaps/>
                    <w:spacing w:val="-6"/>
                    <w:sz w:val="24"/>
                  </w:rPr>
                  <w:t>Liverpool</w:t>
                </w:r>
                <w:r w:rsidR="00000000">
                  <w:rPr>
                    <w:rFonts w:ascii="Book Antiqua" w:hAnsi="Book Antiqua"/>
                    <w:spacing w:val="-6"/>
                    <w:sz w:val="24"/>
                  </w:rPr>
                  <w:t>,</w:t>
                </w:r>
                <w:r w:rsidR="00000000">
                  <w:rPr>
                    <w:rFonts w:ascii="Book Antiqua" w:hAnsi="Book Antiqua"/>
                    <w:spacing w:val="-10"/>
                    <w:sz w:val="24"/>
                  </w:rPr>
                  <w:t xml:space="preserve"> </w:t>
                </w:r>
                <w:r w:rsidR="00000000">
                  <w:rPr>
                    <w:rFonts w:ascii="Book Antiqua" w:hAnsi="Book Antiqua"/>
                    <w:spacing w:val="-6"/>
                    <w:sz w:val="24"/>
                  </w:rPr>
                  <w:t>NY</w:t>
                </w:r>
                <w:r w:rsidR="00000000">
                  <w:rPr>
                    <w:rFonts w:ascii="Book Antiqua" w:hAnsi="Book Antiqua"/>
                    <w:spacing w:val="-9"/>
                    <w:sz w:val="24"/>
                  </w:rPr>
                  <w:t xml:space="preserve"> </w:t>
                </w:r>
                <w:r w:rsidR="00000000">
                  <w:rPr>
                    <w:rFonts w:ascii="Book Antiqua" w:hAnsi="Book Antiqua"/>
                    <w:spacing w:val="-6"/>
                    <w:sz w:val="24"/>
                  </w:rPr>
                  <w:t>USA</w:t>
                </w:r>
                <w:r w:rsidR="00000000">
                  <w:rPr>
                    <w:rFonts w:ascii="Book Antiqua" w:hAnsi="Book Antiqua"/>
                    <w:spacing w:val="-10"/>
                    <w:sz w:val="24"/>
                  </w:rPr>
                  <w:t xml:space="preserve"> </w:t>
                </w:r>
                <w:r w:rsidR="00000000">
                  <w:rPr>
                    <w:rFonts w:ascii="Book Antiqua" w:hAnsi="Book Antiqua"/>
                    <w:spacing w:val="-6"/>
                    <w:sz w:val="24"/>
                  </w:rPr>
                  <w:t>130</w:t>
                </w:r>
                <w:r>
                  <w:rPr>
                    <w:rFonts w:ascii="Book Antiqua" w:hAnsi="Book Antiqua"/>
                    <w:spacing w:val="-6"/>
                    <w:sz w:val="24"/>
                  </w:rPr>
                  <w:t>88</w:t>
                </w:r>
              </w:p>
              <w:p w14:paraId="5BFCCC74" w14:textId="77777777" w:rsidR="00FA7FB0" w:rsidRDefault="00000000">
                <w:pPr>
                  <w:spacing w:before="21"/>
                  <w:ind w:left="111" w:right="111"/>
                  <w:jc w:val="center"/>
                  <w:rPr>
                    <w:rFonts w:ascii="Book Antiqua" w:hAnsi="Book Antiqua"/>
                    <w:sz w:val="18"/>
                  </w:rPr>
                </w:pPr>
                <w:r>
                  <w:rPr>
                    <w:rFonts w:ascii="Book Antiqua" w:hAnsi="Book Antiqua"/>
                    <w:spacing w:val="-10"/>
                    <w:w w:val="90"/>
                    <w:sz w:val="24"/>
                  </w:rPr>
                  <w:t>315.437.1611</w:t>
                </w:r>
                <w:r>
                  <w:rPr>
                    <w:rFonts w:ascii="Book Antiqua" w:hAnsi="Book Antiqua"/>
                    <w:spacing w:val="29"/>
                    <w:sz w:val="24"/>
                  </w:rPr>
                  <w:t xml:space="preserve"> </w:t>
                </w:r>
                <w:r>
                  <w:rPr>
                    <w:rFonts w:ascii="Book Antiqua" w:hAnsi="Book Antiqua"/>
                    <w:spacing w:val="-10"/>
                    <w:w w:val="90"/>
                    <w:sz w:val="24"/>
                  </w:rPr>
                  <w:t>•</w:t>
                </w:r>
                <w:r>
                  <w:rPr>
                    <w:rFonts w:ascii="Book Antiqua" w:hAnsi="Book Antiqua"/>
                    <w:spacing w:val="31"/>
                    <w:sz w:val="24"/>
                  </w:rPr>
                  <w:t xml:space="preserve"> </w:t>
                </w:r>
                <w:r>
                  <w:rPr>
                    <w:rFonts w:ascii="Book Antiqua" w:hAnsi="Book Antiqua"/>
                    <w:spacing w:val="-10"/>
                    <w:w w:val="90"/>
                    <w:sz w:val="18"/>
                  </w:rPr>
                  <w:t>FAX</w:t>
                </w:r>
                <w:r>
                  <w:rPr>
                    <w:rFonts w:ascii="Book Antiqua" w:hAnsi="Book Antiqua"/>
                    <w:spacing w:val="44"/>
                    <w:sz w:val="18"/>
                  </w:rPr>
                  <w:t xml:space="preserve"> </w:t>
                </w:r>
                <w:r>
                  <w:rPr>
                    <w:rFonts w:ascii="Book Antiqua" w:hAnsi="Book Antiqua"/>
                    <w:spacing w:val="-10"/>
                    <w:w w:val="90"/>
                    <w:sz w:val="24"/>
                  </w:rPr>
                  <w:t>315.437.1903</w:t>
                </w:r>
                <w:r>
                  <w:rPr>
                    <w:rFonts w:ascii="Book Antiqua" w:hAnsi="Book Antiqua"/>
                    <w:spacing w:val="29"/>
                    <w:sz w:val="24"/>
                  </w:rPr>
                  <w:t xml:space="preserve"> </w:t>
                </w:r>
                <w:r>
                  <w:rPr>
                    <w:rFonts w:ascii="Book Antiqua" w:hAnsi="Book Antiqua"/>
                    <w:spacing w:val="-10"/>
                    <w:w w:val="90"/>
                    <w:sz w:val="24"/>
                  </w:rPr>
                  <w:t>•</w:t>
                </w:r>
                <w:r>
                  <w:rPr>
                    <w:rFonts w:ascii="Book Antiqua" w:hAnsi="Book Antiqua"/>
                    <w:spacing w:val="31"/>
                    <w:sz w:val="24"/>
                  </w:rPr>
                  <w:t xml:space="preserve"> </w:t>
                </w:r>
                <w:r>
                  <w:rPr>
                    <w:rFonts w:ascii="Book Antiqua" w:hAnsi="Book Antiqua"/>
                    <w:spacing w:val="-10"/>
                    <w:w w:val="90"/>
                    <w:sz w:val="18"/>
                  </w:rPr>
                  <w:t>EMAIL</w:t>
                </w:r>
                <w:r>
                  <w:rPr>
                    <w:rFonts w:ascii="Book Antiqua" w:hAnsi="Book Antiqua"/>
                    <w:spacing w:val="-10"/>
                    <w:w w:val="90"/>
                    <w:sz w:val="24"/>
                  </w:rPr>
                  <w:t>:</w:t>
                </w:r>
                <w:r>
                  <w:rPr>
                    <w:rFonts w:ascii="Book Antiqua" w:hAnsi="Book Antiqua"/>
                    <w:spacing w:val="29"/>
                    <w:sz w:val="24"/>
                  </w:rPr>
                  <w:t xml:space="preserve"> </w:t>
                </w:r>
                <w:hyperlink r:id="rId1">
                  <w:r>
                    <w:rPr>
                      <w:rFonts w:ascii="Book Antiqua" w:hAnsi="Book Antiqua"/>
                      <w:spacing w:val="-10"/>
                      <w:w w:val="90"/>
                      <w:sz w:val="18"/>
                    </w:rPr>
                    <w:t>FLEXHOSE</w:t>
                  </w:r>
                  <w:r>
                    <w:rPr>
                      <w:rFonts w:ascii="Book Antiqua" w:hAnsi="Book Antiqua"/>
                      <w:spacing w:val="-10"/>
                      <w:w w:val="90"/>
                      <w:sz w:val="24"/>
                    </w:rPr>
                    <w:t>@</w:t>
                  </w:r>
                  <w:r>
                    <w:rPr>
                      <w:rFonts w:ascii="Book Antiqua" w:hAnsi="Book Antiqua"/>
                      <w:spacing w:val="-10"/>
                      <w:w w:val="90"/>
                      <w:sz w:val="18"/>
                    </w:rPr>
                    <w:t>FLEXHOSE</w:t>
                  </w:r>
                  <w:r>
                    <w:rPr>
                      <w:rFonts w:ascii="Book Antiqua" w:hAnsi="Book Antiqua"/>
                      <w:spacing w:val="-10"/>
                      <w:w w:val="90"/>
                      <w:sz w:val="24"/>
                    </w:rPr>
                    <w:t>.</w:t>
                  </w:r>
                  <w:r>
                    <w:rPr>
                      <w:rFonts w:ascii="Book Antiqua" w:hAnsi="Book Antiqua"/>
                      <w:spacing w:val="-10"/>
                      <w:w w:val="90"/>
                      <w:sz w:val="18"/>
                    </w:rPr>
                    <w:t>COM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8075A"/>
    <w:multiLevelType w:val="hybridMultilevel"/>
    <w:tmpl w:val="7E74991A"/>
    <w:lvl w:ilvl="0" w:tplc="27FC4382">
      <w:start w:val="1"/>
      <w:numFmt w:val="decimal"/>
      <w:lvlText w:val="%1)"/>
      <w:lvlJc w:val="left"/>
      <w:pPr>
        <w:ind w:left="694" w:hanging="39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4"/>
        <w:w w:val="89"/>
        <w:sz w:val="24"/>
        <w:szCs w:val="24"/>
        <w:lang w:val="en-US" w:eastAsia="en-US" w:bidi="ar-SA"/>
      </w:rPr>
    </w:lvl>
    <w:lvl w:ilvl="1" w:tplc="60B8E7B0">
      <w:numFmt w:val="bullet"/>
      <w:lvlText w:val="•"/>
      <w:lvlJc w:val="left"/>
      <w:pPr>
        <w:ind w:left="1146" w:hanging="395"/>
      </w:pPr>
      <w:rPr>
        <w:rFonts w:hint="default"/>
        <w:lang w:val="en-US" w:eastAsia="en-US" w:bidi="ar-SA"/>
      </w:rPr>
    </w:lvl>
    <w:lvl w:ilvl="2" w:tplc="E40666A0">
      <w:numFmt w:val="bullet"/>
      <w:lvlText w:val="•"/>
      <w:lvlJc w:val="left"/>
      <w:pPr>
        <w:ind w:left="1592" w:hanging="395"/>
      </w:pPr>
      <w:rPr>
        <w:rFonts w:hint="default"/>
        <w:lang w:val="en-US" w:eastAsia="en-US" w:bidi="ar-SA"/>
      </w:rPr>
    </w:lvl>
    <w:lvl w:ilvl="3" w:tplc="A50A00BE">
      <w:numFmt w:val="bullet"/>
      <w:lvlText w:val="•"/>
      <w:lvlJc w:val="left"/>
      <w:pPr>
        <w:ind w:left="2038" w:hanging="395"/>
      </w:pPr>
      <w:rPr>
        <w:rFonts w:hint="default"/>
        <w:lang w:val="en-US" w:eastAsia="en-US" w:bidi="ar-SA"/>
      </w:rPr>
    </w:lvl>
    <w:lvl w:ilvl="4" w:tplc="C182385E">
      <w:numFmt w:val="bullet"/>
      <w:lvlText w:val="•"/>
      <w:lvlJc w:val="left"/>
      <w:pPr>
        <w:ind w:left="2485" w:hanging="395"/>
      </w:pPr>
      <w:rPr>
        <w:rFonts w:hint="default"/>
        <w:lang w:val="en-US" w:eastAsia="en-US" w:bidi="ar-SA"/>
      </w:rPr>
    </w:lvl>
    <w:lvl w:ilvl="5" w:tplc="C792B3D8">
      <w:numFmt w:val="bullet"/>
      <w:lvlText w:val="•"/>
      <w:lvlJc w:val="left"/>
      <w:pPr>
        <w:ind w:left="2931" w:hanging="395"/>
      </w:pPr>
      <w:rPr>
        <w:rFonts w:hint="default"/>
        <w:lang w:val="en-US" w:eastAsia="en-US" w:bidi="ar-SA"/>
      </w:rPr>
    </w:lvl>
    <w:lvl w:ilvl="6" w:tplc="D8F023BC">
      <w:numFmt w:val="bullet"/>
      <w:lvlText w:val="•"/>
      <w:lvlJc w:val="left"/>
      <w:pPr>
        <w:ind w:left="3377" w:hanging="395"/>
      </w:pPr>
      <w:rPr>
        <w:rFonts w:hint="default"/>
        <w:lang w:val="en-US" w:eastAsia="en-US" w:bidi="ar-SA"/>
      </w:rPr>
    </w:lvl>
    <w:lvl w:ilvl="7" w:tplc="6BE0FE9A">
      <w:numFmt w:val="bullet"/>
      <w:lvlText w:val="•"/>
      <w:lvlJc w:val="left"/>
      <w:pPr>
        <w:ind w:left="3823" w:hanging="395"/>
      </w:pPr>
      <w:rPr>
        <w:rFonts w:hint="default"/>
        <w:lang w:val="en-US" w:eastAsia="en-US" w:bidi="ar-SA"/>
      </w:rPr>
    </w:lvl>
    <w:lvl w:ilvl="8" w:tplc="19F8947E">
      <w:numFmt w:val="bullet"/>
      <w:lvlText w:val="•"/>
      <w:lvlJc w:val="left"/>
      <w:pPr>
        <w:ind w:left="4270" w:hanging="395"/>
      </w:pPr>
      <w:rPr>
        <w:rFonts w:hint="default"/>
        <w:lang w:val="en-US" w:eastAsia="en-US" w:bidi="ar-SA"/>
      </w:rPr>
    </w:lvl>
  </w:abstractNum>
  <w:num w:numId="1" w16cid:durableId="181648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7FB0"/>
    <w:rsid w:val="001C43A1"/>
    <w:rsid w:val="00220F1D"/>
    <w:rsid w:val="00CB487B"/>
    <w:rsid w:val="00FA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."/>
  <w:listSeparator w:val=","/>
  <w14:docId w14:val="6146244E"/>
  <w15:docId w15:val="{C9156147-A71F-4979-8B6B-4D8912E5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22"/>
      <w:outlineLvl w:val="0"/>
    </w:pPr>
    <w:rPr>
      <w:rFonts w:ascii="Century Gothic" w:eastAsia="Century Gothic" w:hAnsi="Century Gothic" w:cs="Century Gothic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7"/>
      <w:ind w:left="153"/>
      <w:jc w:val="center"/>
    </w:pPr>
    <w:rPr>
      <w:rFonts w:ascii="Century Gothic" w:eastAsia="Century Gothic" w:hAnsi="Century Gothic" w:cs="Century Gothic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694" w:right="38" w:hanging="39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8" w:line="197" w:lineRule="exact"/>
      <w:ind w:left="57" w:right="38"/>
      <w:jc w:val="center"/>
    </w:pPr>
    <w:rPr>
      <w:rFonts w:ascii="Lucida Sans" w:eastAsia="Lucida Sans" w:hAnsi="Lucida Sans" w:cs="Lucida Sans"/>
    </w:rPr>
  </w:style>
  <w:style w:type="paragraph" w:styleId="Header">
    <w:name w:val="header"/>
    <w:basedOn w:val="Normal"/>
    <w:link w:val="HeaderChar"/>
    <w:uiPriority w:val="99"/>
    <w:unhideWhenUsed/>
    <w:rsid w:val="00220F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F1D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220F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F1D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yperlink" Target="http://www.flexhose.com/" TargetMode="Externa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FLEXHOSE@FLEXHO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D - METAL XJs</dc:title>
  <cp:lastModifiedBy>Chuck M. Phillips</cp:lastModifiedBy>
  <cp:revision>2</cp:revision>
  <dcterms:created xsi:type="dcterms:W3CDTF">2023-03-30T17:39:00Z</dcterms:created>
  <dcterms:modified xsi:type="dcterms:W3CDTF">2023-03-30T17:39:00Z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2017-07-10T00:00:00Z</vt:filetime>
  </property>
  <property fmtid="{D5CDD505-2E9C-101B-9397-08002B2CF9AE}" pid="3" name="Creator">
    <vt:lpwstr>QuarkXPress(tm) 6.52</vt:lpwstr>
  </property>
  <property fmtid="{D5CDD505-2E9C-101B-9397-08002B2CF9AE}" pid="4" name="Producer">
    <vt:lpwstr>QuarkXPress(tm) 6.52</vt:lpwstr>
  </property>
  <property fmtid="{D5CDD505-2E9C-101B-9397-08002B2CF9AE}" pid="5" name="XPressPrivate">
    <vt:lpwstr>%%DocumentProcessColors: Black %%EndComments</vt:lpwstr>
  </property>
  <property fmtid="{D5CDD505-2E9C-101B-9397-08002B2CF9AE}" pid="6" name="LastSaved">
    <vt:filetime>2017-07-10T00:00:00Z</vt:filetime>
  </property>
</Properties>
</file>